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2" w:line="259" w:lineRule="auto"/>
        <w:ind w:left="0" w:right="0" w:firstLine="0"/>
        <w:jc w:val="left"/>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02">
      <w:pPr>
        <w:spacing w:after="7" w:line="251" w:lineRule="auto"/>
        <w:ind w:left="593" w:right="507" w:firstLine="216.00000000000009"/>
        <w:jc w:val="center"/>
        <w:rPr/>
      </w:pPr>
      <w:r w:rsidDel="00000000" w:rsidR="00000000" w:rsidRPr="00000000">
        <w:rPr>
          <w:b w:val="1"/>
          <w:rtl w:val="0"/>
        </w:rPr>
        <w:t xml:space="preserve">UNIVERSIDADE CATÓLICA DE PERNAMBUCO </w:t>
      </w:r>
      <w:r w:rsidDel="00000000" w:rsidR="00000000" w:rsidRPr="00000000">
        <w:rPr>
          <w:rtl w:val="0"/>
        </w:rPr>
      </w:r>
    </w:p>
    <w:p w:rsidR="00000000" w:rsidDel="00000000" w:rsidP="00000000" w:rsidRDefault="00000000" w:rsidRPr="00000000" w14:paraId="00000003">
      <w:pPr>
        <w:spacing w:after="7" w:line="251" w:lineRule="auto"/>
        <w:ind w:left="593" w:right="493" w:firstLine="216.00000000000009"/>
        <w:jc w:val="center"/>
        <w:rPr/>
      </w:pPr>
      <w:r w:rsidDel="00000000" w:rsidR="00000000" w:rsidRPr="00000000">
        <w:rPr>
          <w:b w:val="1"/>
          <w:rtl w:val="0"/>
        </w:rPr>
        <w:t xml:space="preserve">PRÓ-REITORIA DE PESQUISA, PÓS-GRADUAÇÃO E INOVAÇÃO </w:t>
      </w:r>
      <w:r w:rsidDel="00000000" w:rsidR="00000000" w:rsidRPr="00000000">
        <w:rPr>
          <w:rtl w:val="0"/>
        </w:rPr>
      </w:r>
    </w:p>
    <w:p w:rsidR="00000000" w:rsidDel="00000000" w:rsidP="00000000" w:rsidRDefault="00000000" w:rsidRPr="00000000" w14:paraId="00000004">
      <w:pPr>
        <w:spacing w:after="7" w:line="251" w:lineRule="auto"/>
        <w:ind w:left="593" w:right="496" w:firstLine="216.00000000000009"/>
        <w:jc w:val="center"/>
        <w:rPr/>
      </w:pPr>
      <w:r w:rsidDel="00000000" w:rsidR="00000000" w:rsidRPr="00000000">
        <w:rPr>
          <w:b w:val="1"/>
          <w:rtl w:val="0"/>
        </w:rPr>
        <w:t xml:space="preserve">CURSO DE ESPECIALIZAÇÃO LATO SENSU </w:t>
      </w:r>
      <w:r w:rsidDel="00000000" w:rsidR="00000000" w:rsidRPr="00000000">
        <w:rPr>
          <w:rtl w:val="0"/>
        </w:rPr>
      </w:r>
    </w:p>
    <w:p w:rsidR="00000000" w:rsidDel="00000000" w:rsidP="00000000" w:rsidRDefault="00000000" w:rsidRPr="00000000" w14:paraId="00000005">
      <w:pPr>
        <w:spacing w:after="7" w:line="251" w:lineRule="auto"/>
        <w:ind w:left="593" w:right="494" w:firstLine="216.00000000000009"/>
        <w:jc w:val="center"/>
        <w:rPr/>
      </w:pPr>
      <w:r w:rsidDel="00000000" w:rsidR="00000000" w:rsidRPr="00000000">
        <w:rPr>
          <w:b w:val="1"/>
          <w:rtl w:val="0"/>
        </w:rPr>
        <w:t xml:space="preserve">RESIDÊNCIA EM VISÃO COMPUTACIONAL APLICADA À </w:t>
      </w:r>
      <w:r w:rsidDel="00000000" w:rsidR="00000000" w:rsidRPr="00000000">
        <w:rPr>
          <w:rtl w:val="0"/>
        </w:rPr>
      </w:r>
    </w:p>
    <w:p w:rsidR="00000000" w:rsidDel="00000000" w:rsidP="00000000" w:rsidRDefault="00000000" w:rsidRPr="00000000" w14:paraId="00000006">
      <w:pPr>
        <w:spacing w:after="7" w:line="251" w:lineRule="auto"/>
        <w:ind w:left="593" w:right="492" w:firstLine="216.00000000000009"/>
        <w:jc w:val="center"/>
        <w:rPr/>
      </w:pPr>
      <w:r w:rsidDel="00000000" w:rsidR="00000000" w:rsidRPr="00000000">
        <w:rPr>
          <w:b w:val="1"/>
          <w:rtl w:val="0"/>
        </w:rPr>
        <w:t xml:space="preserve">SAÚDE </w:t>
      </w:r>
      <w:r w:rsidDel="00000000" w:rsidR="00000000" w:rsidRPr="00000000">
        <w:rPr>
          <w:rtl w:val="0"/>
        </w:rPr>
      </w:r>
    </w:p>
    <w:p w:rsidR="00000000" w:rsidDel="00000000" w:rsidP="00000000" w:rsidRDefault="00000000" w:rsidRPr="00000000" w14:paraId="00000007">
      <w:pPr>
        <w:spacing w:after="0" w:line="259"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8">
      <w:pPr>
        <w:spacing w:after="0" w:line="259" w:lineRule="auto"/>
        <w:ind w:left="161" w:righ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spacing w:after="7" w:line="251" w:lineRule="auto"/>
        <w:ind w:left="593" w:right="500" w:firstLine="216.00000000000009"/>
        <w:jc w:val="center"/>
        <w:rPr/>
      </w:pPr>
      <w:r w:rsidDel="00000000" w:rsidR="00000000" w:rsidRPr="00000000">
        <w:rPr>
          <w:b w:val="1"/>
          <w:rtl w:val="0"/>
        </w:rPr>
        <w:t xml:space="preserve">EDITAL DE ABERTURA PARA A SELEÇÃO DE CANDIDATOS </w:t>
      </w:r>
      <w:r w:rsidDel="00000000" w:rsidR="00000000" w:rsidRPr="00000000">
        <w:rPr>
          <w:rtl w:val="0"/>
        </w:rPr>
      </w:r>
    </w:p>
    <w:p w:rsidR="00000000" w:rsidDel="00000000" w:rsidP="00000000" w:rsidRDefault="00000000" w:rsidRPr="00000000" w14:paraId="0000000A">
      <w:pPr>
        <w:spacing w:after="7" w:line="251" w:lineRule="auto"/>
        <w:ind w:left="593" w:right="425" w:firstLine="216.00000000000009"/>
        <w:jc w:val="center"/>
        <w:rPr/>
      </w:pPr>
      <w:r w:rsidDel="00000000" w:rsidR="00000000" w:rsidRPr="00000000">
        <w:rPr>
          <w:b w:val="1"/>
          <w:rtl w:val="0"/>
        </w:rPr>
        <w:t xml:space="preserve">PARA RESIDÊNCIA EM VISÃO COMPUTACIONAL APLICADA A SAÚDE – 1ª TURMA – 2022. </w:t>
      </w:r>
      <w:r w:rsidDel="00000000" w:rsidR="00000000" w:rsidRPr="00000000">
        <w:rPr>
          <w:rtl w:val="0"/>
        </w:rPr>
      </w:r>
    </w:p>
    <w:p w:rsidR="00000000" w:rsidDel="00000000" w:rsidP="00000000" w:rsidRDefault="00000000" w:rsidRPr="00000000" w14:paraId="0000000B">
      <w:pPr>
        <w:spacing w:after="0" w:line="259" w:lineRule="auto"/>
        <w:ind w:left="0" w:right="0" w:firstLine="0"/>
        <w:jc w:val="left"/>
        <w:rPr/>
      </w:pP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0C">
      <w:pPr>
        <w:spacing w:after="7" w:line="259" w:lineRule="auto"/>
        <w:ind w:left="0" w:right="0" w:firstLine="0"/>
        <w:jc w:val="left"/>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0D">
      <w:pPr>
        <w:ind w:left="215" w:right="116" w:firstLine="216"/>
        <w:rPr/>
      </w:pPr>
      <w:r w:rsidDel="00000000" w:rsidR="00000000" w:rsidRPr="00000000">
        <w:rPr>
          <w:rtl w:val="0"/>
        </w:rPr>
        <w:t xml:space="preserve">Estão abertas, até </w:t>
      </w:r>
      <w:r w:rsidDel="00000000" w:rsidR="00000000" w:rsidRPr="00000000">
        <w:rPr>
          <w:b w:val="1"/>
          <w:rtl w:val="0"/>
        </w:rPr>
        <w:t xml:space="preserve">21 de agosto de 2022</w:t>
      </w:r>
      <w:r w:rsidDel="00000000" w:rsidR="00000000" w:rsidRPr="00000000">
        <w:rPr>
          <w:rtl w:val="0"/>
        </w:rPr>
        <w:t xml:space="preserve">, as inscrições </w:t>
      </w:r>
      <w:r w:rsidDel="00000000" w:rsidR="00000000" w:rsidRPr="00000000">
        <w:rPr>
          <w:i w:val="1"/>
          <w:rtl w:val="0"/>
        </w:rPr>
        <w:t xml:space="preserve">on-line</w:t>
      </w:r>
      <w:r w:rsidDel="00000000" w:rsidR="00000000" w:rsidRPr="00000000">
        <w:rPr>
          <w:rtl w:val="0"/>
        </w:rPr>
        <w:t xml:space="preserve"> para a seleção de candidatos para o Curso de Especialização </w:t>
      </w:r>
      <w:r w:rsidDel="00000000" w:rsidR="00000000" w:rsidRPr="00000000">
        <w:rPr>
          <w:i w:val="1"/>
          <w:rtl w:val="0"/>
        </w:rPr>
        <w:t xml:space="preserve">Residência em visão computacional aplicada à saúde</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com carga horária de 360 horas e duração de 6 meses. Os dias e horários das aulas são: </w:t>
      </w:r>
    </w:p>
    <w:p w:rsidR="00000000" w:rsidDel="00000000" w:rsidP="00000000" w:rsidRDefault="00000000" w:rsidRPr="00000000" w14:paraId="0000000E">
      <w:pPr>
        <w:numPr>
          <w:ilvl w:val="0"/>
          <w:numId w:val="3"/>
        </w:numPr>
        <w:ind w:left="720" w:right="116" w:hanging="360"/>
        <w:rPr/>
      </w:pPr>
      <w:r w:rsidDel="00000000" w:rsidR="00000000" w:rsidRPr="00000000">
        <w:rPr>
          <w:rtl w:val="0"/>
        </w:rPr>
        <w:t xml:space="preserve">Quintas-feiras (19h00 às 22h00); </w:t>
      </w:r>
    </w:p>
    <w:p w:rsidR="00000000" w:rsidDel="00000000" w:rsidP="00000000" w:rsidRDefault="00000000" w:rsidRPr="00000000" w14:paraId="0000000F">
      <w:pPr>
        <w:numPr>
          <w:ilvl w:val="0"/>
          <w:numId w:val="3"/>
        </w:numPr>
        <w:ind w:left="720" w:right="116" w:hanging="360"/>
        <w:rPr/>
      </w:pPr>
      <w:r w:rsidDel="00000000" w:rsidR="00000000" w:rsidRPr="00000000">
        <w:rPr>
          <w:rtl w:val="0"/>
        </w:rPr>
        <w:t xml:space="preserve">Sextas-feiras (18h00 às 22h00); </w:t>
      </w:r>
    </w:p>
    <w:p w:rsidR="00000000" w:rsidDel="00000000" w:rsidP="00000000" w:rsidRDefault="00000000" w:rsidRPr="00000000" w14:paraId="00000010">
      <w:pPr>
        <w:numPr>
          <w:ilvl w:val="0"/>
          <w:numId w:val="3"/>
        </w:numPr>
        <w:ind w:left="720" w:right="116" w:hanging="360"/>
        <w:rPr/>
      </w:pPr>
      <w:r w:rsidDel="00000000" w:rsidR="00000000" w:rsidRPr="00000000">
        <w:rPr>
          <w:rtl w:val="0"/>
        </w:rPr>
        <w:t xml:space="preserve">Sábados (08h00 às 12h00, 13h00 às 17h00). </w:t>
      </w:r>
    </w:p>
    <w:p w:rsidR="00000000" w:rsidDel="00000000" w:rsidP="00000000" w:rsidRDefault="00000000" w:rsidRPr="00000000" w14:paraId="00000011">
      <w:pPr>
        <w:spacing w:after="0" w:line="259" w:lineRule="auto"/>
        <w:ind w:left="216" w:right="0" w:firstLine="0"/>
        <w:jc w:val="left"/>
        <w:rPr/>
      </w:pPr>
      <w:r w:rsidDel="00000000" w:rsidR="00000000" w:rsidRPr="00000000">
        <w:rPr>
          <w:rtl w:val="0"/>
        </w:rPr>
        <w:t xml:space="preserve"> </w:t>
      </w:r>
    </w:p>
    <w:p w:rsidR="00000000" w:rsidDel="00000000" w:rsidP="00000000" w:rsidRDefault="00000000" w:rsidRPr="00000000" w14:paraId="00000012">
      <w:pPr>
        <w:ind w:left="215" w:right="116" w:firstLine="216"/>
        <w:rPr/>
      </w:pPr>
      <w:r w:rsidDel="00000000" w:rsidR="00000000" w:rsidRPr="00000000">
        <w:rPr>
          <w:rtl w:val="0"/>
        </w:rPr>
        <w:t xml:space="preserve">O início do curso está previsto para o dia 15 de setembro de 2022, com a oferta de até 10 bolsas de estudo para auxiliar no pagamento das mensalidades. </w:t>
      </w:r>
    </w:p>
    <w:p w:rsidR="00000000" w:rsidDel="00000000" w:rsidP="00000000" w:rsidRDefault="00000000" w:rsidRPr="00000000" w14:paraId="00000013">
      <w:pPr>
        <w:spacing w:after="0" w:line="259" w:lineRule="auto"/>
        <w:ind w:left="216" w:right="0" w:firstLine="0"/>
        <w:jc w:val="left"/>
        <w:rPr/>
      </w:pPr>
      <w:r w:rsidDel="00000000" w:rsidR="00000000" w:rsidRPr="00000000">
        <w:rPr>
          <w:rtl w:val="0"/>
        </w:rPr>
        <w:t xml:space="preserve"> </w:t>
      </w:r>
    </w:p>
    <w:p w:rsidR="00000000" w:rsidDel="00000000" w:rsidP="00000000" w:rsidRDefault="00000000" w:rsidRPr="00000000" w14:paraId="00000014">
      <w:pPr>
        <w:spacing w:after="0" w:line="242" w:lineRule="auto"/>
        <w:ind w:left="220" w:right="128" w:hanging="3.999999999999986"/>
        <w:rPr/>
      </w:pPr>
      <w:r w:rsidDel="00000000" w:rsidR="00000000" w:rsidRPr="00000000">
        <w:rPr>
          <w:rtl w:val="0"/>
        </w:rPr>
        <w:t xml:space="preserve">Para maiores informações sobre disciplinas e ementas, acesse o site: </w:t>
      </w:r>
    </w:p>
    <w:p w:rsidR="00000000" w:rsidDel="00000000" w:rsidP="00000000" w:rsidRDefault="00000000" w:rsidRPr="00000000" w14:paraId="00000015">
      <w:pPr>
        <w:spacing w:after="0" w:line="242" w:lineRule="auto"/>
        <w:ind w:left="220" w:right="128" w:hanging="3.999999999999986"/>
        <w:rPr/>
      </w:pPr>
      <w:hyperlink r:id="rId7">
        <w:r w:rsidDel="00000000" w:rsidR="00000000" w:rsidRPr="00000000">
          <w:rPr>
            <w:color w:val="0563c1"/>
            <w:u w:val="single"/>
            <w:rtl w:val="0"/>
          </w:rPr>
          <w:t xml:space="preserve">https://portal.unicap.br/w/residencia-em-visao-computacional-aplicada-a-saude#presencial</w:t>
        </w:r>
      </w:hyperlink>
      <w:r w:rsidDel="00000000" w:rsidR="00000000" w:rsidRPr="00000000">
        <w:rPr>
          <w:rtl w:val="0"/>
        </w:rPr>
        <w:t xml:space="preserve"> </w:t>
      </w:r>
    </w:p>
    <w:p w:rsidR="00000000" w:rsidDel="00000000" w:rsidP="00000000" w:rsidRDefault="00000000" w:rsidRPr="00000000" w14:paraId="00000016">
      <w:pPr>
        <w:spacing w:after="7" w:line="259" w:lineRule="auto"/>
        <w:ind w:left="0" w:right="0" w:firstLine="0"/>
        <w:jc w:val="left"/>
        <w:rPr/>
      </w:pPr>
      <w:r w:rsidDel="00000000" w:rsidR="00000000" w:rsidRPr="00000000">
        <w:rPr>
          <w:color w:val="ffffff"/>
          <w:sz w:val="21"/>
          <w:szCs w:val="21"/>
          <w:rtl w:val="0"/>
        </w:rPr>
        <w:t xml:space="preserve"> </w:t>
      </w:r>
      <w:r w:rsidDel="00000000" w:rsidR="00000000" w:rsidRPr="00000000">
        <w:rPr>
          <w:rtl w:val="0"/>
        </w:rPr>
      </w:r>
    </w:p>
    <w:p w:rsidR="00000000" w:rsidDel="00000000" w:rsidP="00000000" w:rsidRDefault="00000000" w:rsidRPr="00000000" w14:paraId="00000017">
      <w:pPr>
        <w:spacing w:after="0" w:line="259" w:lineRule="auto"/>
        <w:ind w:left="216"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8">
      <w:pPr>
        <w:numPr>
          <w:ilvl w:val="0"/>
          <w:numId w:val="4"/>
        </w:numPr>
        <w:spacing w:after="10" w:line="249" w:lineRule="auto"/>
        <w:ind w:left="705" w:right="1168" w:hanging="360"/>
        <w:jc w:val="left"/>
        <w:rPr/>
      </w:pPr>
      <w:r w:rsidDel="00000000" w:rsidR="00000000" w:rsidRPr="00000000">
        <w:rPr>
          <w:b w:val="1"/>
          <w:rtl w:val="0"/>
        </w:rPr>
        <w:t xml:space="preserve">VAGAS: </w:t>
      </w:r>
      <w:r w:rsidDel="00000000" w:rsidR="00000000" w:rsidRPr="00000000">
        <w:rPr>
          <w:rtl w:val="0"/>
        </w:rPr>
      </w:r>
    </w:p>
    <w:p w:rsidR="00000000" w:rsidDel="00000000" w:rsidP="00000000" w:rsidRDefault="00000000" w:rsidRPr="00000000" w14:paraId="00000019">
      <w:pPr>
        <w:spacing w:after="0" w:line="259"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A">
      <w:pPr>
        <w:ind w:left="215" w:right="116" w:firstLine="216"/>
        <w:rPr/>
      </w:pPr>
      <w:r w:rsidDel="00000000" w:rsidR="00000000" w:rsidRPr="00000000">
        <w:rPr>
          <w:rtl w:val="0"/>
        </w:rPr>
        <w:t xml:space="preserve">Serão oferecidas 30 (trinta) vagas, das quais 10 serão direcionadas a alunos bolsistas da FACEPE. </w:t>
      </w:r>
    </w:p>
    <w:p w:rsidR="00000000" w:rsidDel="00000000" w:rsidP="00000000" w:rsidRDefault="00000000" w:rsidRPr="00000000" w14:paraId="0000001B">
      <w:pPr>
        <w:spacing w:after="0" w:line="259" w:lineRule="auto"/>
        <w:ind w:left="216" w:right="0" w:firstLine="0"/>
        <w:jc w:val="left"/>
        <w:rPr/>
      </w:pPr>
      <w:r w:rsidDel="00000000" w:rsidR="00000000" w:rsidRPr="00000000">
        <w:rPr>
          <w:rtl w:val="0"/>
        </w:rPr>
        <w:t xml:space="preserve"> </w:t>
      </w:r>
    </w:p>
    <w:p w:rsidR="00000000" w:rsidDel="00000000" w:rsidP="00000000" w:rsidRDefault="00000000" w:rsidRPr="00000000" w14:paraId="0000001C">
      <w:pPr>
        <w:ind w:left="215" w:right="116" w:firstLine="216"/>
        <w:rPr/>
      </w:pPr>
      <w:r w:rsidDel="00000000" w:rsidR="00000000" w:rsidRPr="00000000">
        <w:rPr>
          <w:rtl w:val="0"/>
        </w:rPr>
        <w:t xml:space="preserve">Poderão se candidatar às vagas os portadores de diplomas de cursos superiores outorgados por Instituições de Ensino Superior e reconhecidos pelo Conselho Nacional de Educação nas áreas das engenharias em geral e Ciência da Computação. Todos os candidatos serão submetidos a processo seletivo único.</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D">
      <w:pPr>
        <w:spacing w:after="85" w:line="259" w:lineRule="auto"/>
        <w:ind w:left="0"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E">
      <w:pPr>
        <w:numPr>
          <w:ilvl w:val="0"/>
          <w:numId w:val="4"/>
        </w:numPr>
        <w:spacing w:after="10" w:line="249" w:lineRule="auto"/>
        <w:ind w:left="705" w:right="1168" w:hanging="360"/>
        <w:jc w:val="left"/>
        <w:rPr/>
      </w:pPr>
      <w:r w:rsidDel="00000000" w:rsidR="00000000" w:rsidRPr="00000000">
        <w:rPr>
          <w:b w:val="1"/>
          <w:rtl w:val="0"/>
        </w:rPr>
        <w:t xml:space="preserve">INSCRIÇÕES: </w:t>
      </w:r>
      <w:r w:rsidDel="00000000" w:rsidR="00000000" w:rsidRPr="00000000">
        <w:rPr>
          <w:rtl w:val="0"/>
        </w:rPr>
      </w:r>
    </w:p>
    <w:p w:rsidR="00000000" w:rsidDel="00000000" w:rsidP="00000000" w:rsidRDefault="00000000" w:rsidRPr="00000000" w14:paraId="0000001F">
      <w:pPr>
        <w:spacing w:after="0" w:line="259"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0">
      <w:pPr>
        <w:ind w:left="215" w:right="1" w:firstLine="216"/>
        <w:rPr/>
      </w:pPr>
      <w:r w:rsidDel="00000000" w:rsidR="00000000" w:rsidRPr="00000000">
        <w:rPr>
          <w:rtl w:val="0"/>
        </w:rPr>
        <w:t xml:space="preserve">As inscrições devem ser feitas exclusivamente pelo site </w:t>
      </w:r>
      <w:hyperlink r:id="rId8">
        <w:r w:rsidDel="00000000" w:rsidR="00000000" w:rsidRPr="00000000">
          <w:rPr>
            <w:color w:val="0563c1"/>
            <w:u w:val="single"/>
            <w:rtl w:val="0"/>
          </w:rPr>
          <w:t xml:space="preserve">https://portal.unicap.br/w/residencia-em-visao-computacional-aplicada-a-saude#presencial</w:t>
        </w:r>
      </w:hyperlink>
      <w:r w:rsidDel="00000000" w:rsidR="00000000" w:rsidRPr="00000000">
        <w:rPr>
          <w:color w:val="ff0000"/>
          <w:rtl w:val="0"/>
        </w:rPr>
        <w:t xml:space="preserve">. </w:t>
      </w:r>
      <w:r w:rsidDel="00000000" w:rsidR="00000000" w:rsidRPr="00000000">
        <w:rPr>
          <w:rtl w:val="0"/>
        </w:rPr>
        <w:t xml:space="preserve">A documentação relacionada deverá ser digitalizada, reunida em um único arquivo em PDF e enviada no campo anexar documentos até 21 de agosto de 2022. </w:t>
      </w:r>
    </w:p>
    <w:p w:rsidR="00000000" w:rsidDel="00000000" w:rsidP="00000000" w:rsidRDefault="00000000" w:rsidRPr="00000000" w14:paraId="00000021">
      <w:pPr>
        <w:spacing w:line="259" w:lineRule="auto"/>
        <w:ind w:left="0" w:right="0" w:firstLine="0"/>
        <w:jc w:val="left"/>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22">
      <w:pPr>
        <w:numPr>
          <w:ilvl w:val="0"/>
          <w:numId w:val="4"/>
        </w:numPr>
        <w:spacing w:after="10" w:line="249" w:lineRule="auto"/>
        <w:ind w:left="705" w:right="1168" w:hanging="360"/>
        <w:jc w:val="left"/>
        <w:rPr/>
      </w:pPr>
      <w:r w:rsidDel="00000000" w:rsidR="00000000" w:rsidRPr="00000000">
        <w:rPr>
          <w:b w:val="1"/>
          <w:rtl w:val="0"/>
        </w:rPr>
        <w:t xml:space="preserve">DOCUMENTAÇÃO: </w:t>
      </w:r>
      <w:r w:rsidDel="00000000" w:rsidR="00000000" w:rsidRPr="00000000">
        <w:rPr>
          <w:rtl w:val="0"/>
        </w:rPr>
      </w:r>
    </w:p>
    <w:p w:rsidR="00000000" w:rsidDel="00000000" w:rsidP="00000000" w:rsidRDefault="00000000" w:rsidRPr="00000000" w14:paraId="00000023">
      <w:pPr>
        <w:spacing w:after="0" w:line="259" w:lineRule="auto"/>
        <w:ind w:left="216" w:right="0" w:firstLine="0"/>
        <w:jc w:val="left"/>
        <w:rPr/>
      </w:pPr>
      <w:r w:rsidDel="00000000" w:rsidR="00000000" w:rsidRPr="00000000">
        <w:rPr>
          <w:rtl w:val="0"/>
        </w:rPr>
        <w:t xml:space="preserve"> </w:t>
      </w:r>
    </w:p>
    <w:p w:rsidR="00000000" w:rsidDel="00000000" w:rsidP="00000000" w:rsidRDefault="00000000" w:rsidRPr="00000000" w14:paraId="00000024">
      <w:pPr>
        <w:ind w:left="215" w:right="116" w:firstLine="216"/>
        <w:rPr/>
      </w:pPr>
      <w:r w:rsidDel="00000000" w:rsidR="00000000" w:rsidRPr="00000000">
        <w:rPr>
          <w:rtl w:val="0"/>
        </w:rPr>
        <w:t xml:space="preserve">Toda a documentação pertinente à inscrição deverá ser encaminhada no formato PDF, em único arquivo, como informado na </w:t>
      </w:r>
      <w:r w:rsidDel="00000000" w:rsidR="00000000" w:rsidRPr="00000000">
        <w:rPr>
          <w:i w:val="1"/>
          <w:rtl w:val="0"/>
        </w:rPr>
        <w:t xml:space="preserve">Seção 2. INSCRIÇÕES</w:t>
      </w:r>
      <w:r w:rsidDel="00000000" w:rsidR="00000000" w:rsidRPr="00000000">
        <w:rPr>
          <w:rtl w:val="0"/>
        </w:rPr>
        <w:t xml:space="preserve">. </w:t>
      </w:r>
      <w:r w:rsidDel="00000000" w:rsidR="00000000" w:rsidRPr="00000000">
        <w:rPr>
          <w:b w:val="1"/>
          <w:rtl w:val="0"/>
        </w:rPr>
        <w:t xml:space="preserve">Esse arquivo deve ser denominado </w:t>
      </w:r>
      <w:r w:rsidDel="00000000" w:rsidR="00000000" w:rsidRPr="00000000">
        <w:rPr>
          <w:rtl w:val="0"/>
        </w:rPr>
        <w:t xml:space="preserve">pelo </w:t>
      </w:r>
      <w:r w:rsidDel="00000000" w:rsidR="00000000" w:rsidRPr="00000000">
        <w:rPr>
          <w:b w:val="1"/>
          <w:rtl w:val="0"/>
        </w:rPr>
        <w:t xml:space="preserve">SOBRENOME, Nome </w:t>
      </w:r>
      <w:r w:rsidDel="00000000" w:rsidR="00000000" w:rsidRPr="00000000">
        <w:rPr>
          <w:rtl w:val="0"/>
        </w:rPr>
        <w:t xml:space="preserve">do candidato</w:t>
      </w:r>
      <w:r w:rsidDel="00000000" w:rsidR="00000000" w:rsidRPr="00000000">
        <w:rPr>
          <w:b w:val="1"/>
          <w:rtl w:val="0"/>
        </w:rPr>
        <w:t xml:space="preserve"> </w:t>
      </w:r>
      <w:r w:rsidDel="00000000" w:rsidR="00000000" w:rsidRPr="00000000">
        <w:rPr>
          <w:rtl w:val="0"/>
        </w:rPr>
        <w:t xml:space="preserve">e nada mais. Havendo a necessidade, a Secretaria da Assessoria de Cursos de Especialização Lato Sensu poderá solicitar cópia física autenticada dos documentos enviados pelo candidato. </w:t>
      </w:r>
    </w:p>
    <w:p w:rsidR="00000000" w:rsidDel="00000000" w:rsidP="00000000" w:rsidRDefault="00000000" w:rsidRPr="00000000" w14:paraId="00000025">
      <w:pPr>
        <w:spacing w:after="0" w:line="259" w:lineRule="auto"/>
        <w:ind w:left="216" w:right="0" w:firstLine="0"/>
        <w:jc w:val="left"/>
        <w:rPr/>
      </w:pPr>
      <w:r w:rsidDel="00000000" w:rsidR="00000000" w:rsidRPr="00000000">
        <w:rPr>
          <w:rtl w:val="0"/>
        </w:rPr>
        <w:t xml:space="preserve"> </w:t>
      </w:r>
    </w:p>
    <w:p w:rsidR="00000000" w:rsidDel="00000000" w:rsidP="00000000" w:rsidRDefault="00000000" w:rsidRPr="00000000" w14:paraId="00000026">
      <w:pPr>
        <w:ind w:left="215" w:right="116" w:firstLine="216"/>
        <w:rPr/>
      </w:pPr>
      <w:r w:rsidDel="00000000" w:rsidR="00000000" w:rsidRPr="00000000">
        <w:rPr>
          <w:rtl w:val="0"/>
        </w:rPr>
        <w:t xml:space="preserve">Os documentos emitidos no exterior deverão estar chancelados pelas autoridades consulares brasileiras (legalização diplomática), respeitando-se as determinações legais em vigor. </w:t>
      </w:r>
    </w:p>
    <w:p w:rsidR="00000000" w:rsidDel="00000000" w:rsidP="00000000" w:rsidRDefault="00000000" w:rsidRPr="00000000" w14:paraId="00000027">
      <w:pPr>
        <w:spacing w:after="0" w:line="259" w:lineRule="auto"/>
        <w:ind w:left="216" w:right="0" w:firstLine="0"/>
        <w:jc w:val="left"/>
        <w:rPr/>
      </w:pPr>
      <w:r w:rsidDel="00000000" w:rsidR="00000000" w:rsidRPr="00000000">
        <w:rPr>
          <w:rtl w:val="0"/>
        </w:rPr>
        <w:t xml:space="preserve"> </w:t>
      </w:r>
    </w:p>
    <w:p w:rsidR="00000000" w:rsidDel="00000000" w:rsidP="00000000" w:rsidRDefault="00000000" w:rsidRPr="00000000" w14:paraId="00000028">
      <w:pPr>
        <w:ind w:left="215" w:right="116" w:firstLine="216"/>
        <w:rPr/>
      </w:pPr>
      <w:r w:rsidDel="00000000" w:rsidR="00000000" w:rsidRPr="00000000">
        <w:rPr>
          <w:rtl w:val="0"/>
        </w:rPr>
        <w:t xml:space="preserve">Os diplomas obtidos no exterior somente terão validade, para fins de inscrição e pontuação neste Processo Seletivo, se previamente revalidados por uma Instituição de Ensino Superior brasileira, nos termos da legislação vigente</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9">
      <w:pPr>
        <w:spacing w:after="0" w:line="259" w:lineRule="auto"/>
        <w:ind w:left="216"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A">
      <w:pPr>
        <w:spacing w:after="4" w:line="250" w:lineRule="auto"/>
        <w:ind w:left="211" w:right="0" w:firstLine="216"/>
        <w:jc w:val="left"/>
        <w:rPr/>
      </w:pPr>
      <w:r w:rsidDel="00000000" w:rsidR="00000000" w:rsidRPr="00000000">
        <w:rPr>
          <w:sz w:val="22"/>
          <w:szCs w:val="22"/>
          <w:rtl w:val="0"/>
        </w:rPr>
        <w:t xml:space="preserve">Os documentos exigidos são: </w:t>
      </w:r>
      <w:r w:rsidDel="00000000" w:rsidR="00000000" w:rsidRPr="00000000">
        <w:rPr>
          <w:rtl w:val="0"/>
        </w:rPr>
      </w:r>
    </w:p>
    <w:p w:rsidR="00000000" w:rsidDel="00000000" w:rsidP="00000000" w:rsidRDefault="00000000" w:rsidRPr="00000000" w14:paraId="0000002B">
      <w:pPr>
        <w:spacing w:line="259" w:lineRule="auto"/>
        <w:ind w:left="0" w:right="0" w:firstLine="0"/>
        <w:jc w:val="left"/>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2C">
      <w:pPr>
        <w:numPr>
          <w:ilvl w:val="0"/>
          <w:numId w:val="5"/>
        </w:numPr>
        <w:ind w:left="709" w:right="116" w:hanging="504"/>
        <w:rPr/>
      </w:pPr>
      <w:r w:rsidDel="00000000" w:rsidR="00000000" w:rsidRPr="00000000">
        <w:rPr>
          <w:rtl w:val="0"/>
        </w:rPr>
        <w:t xml:space="preserve">Cópias do RG e CPF; </w:t>
      </w:r>
    </w:p>
    <w:p w:rsidR="00000000" w:rsidDel="00000000" w:rsidP="00000000" w:rsidRDefault="00000000" w:rsidRPr="00000000" w14:paraId="0000002D">
      <w:pPr>
        <w:numPr>
          <w:ilvl w:val="0"/>
          <w:numId w:val="5"/>
        </w:numPr>
        <w:ind w:left="709" w:right="116" w:hanging="504"/>
        <w:rPr/>
      </w:pPr>
      <w:r w:rsidDel="00000000" w:rsidR="00000000" w:rsidRPr="00000000">
        <w:rPr>
          <w:rtl w:val="0"/>
        </w:rPr>
        <w:t xml:space="preserve">Cópia da certidão de nascimento/casamento ou certidão com averbação de divórcio; </w:t>
      </w:r>
    </w:p>
    <w:p w:rsidR="00000000" w:rsidDel="00000000" w:rsidP="00000000" w:rsidRDefault="00000000" w:rsidRPr="00000000" w14:paraId="0000002E">
      <w:pPr>
        <w:numPr>
          <w:ilvl w:val="0"/>
          <w:numId w:val="5"/>
        </w:numPr>
        <w:ind w:left="709" w:right="116" w:hanging="504"/>
        <w:rPr/>
      </w:pPr>
      <w:r w:rsidDel="00000000" w:rsidR="00000000" w:rsidRPr="00000000">
        <w:rPr>
          <w:rtl w:val="0"/>
        </w:rPr>
        <w:t xml:space="preserve">Cópia do título de eleitor com comprovante de quitação eleitoral; </w:t>
      </w:r>
    </w:p>
    <w:p w:rsidR="00000000" w:rsidDel="00000000" w:rsidP="00000000" w:rsidRDefault="00000000" w:rsidRPr="00000000" w14:paraId="0000002F">
      <w:pPr>
        <w:numPr>
          <w:ilvl w:val="0"/>
          <w:numId w:val="5"/>
        </w:numPr>
        <w:ind w:left="709" w:right="116" w:hanging="504"/>
        <w:rPr/>
      </w:pPr>
      <w:r w:rsidDel="00000000" w:rsidR="00000000" w:rsidRPr="00000000">
        <w:rPr>
          <w:rtl w:val="0"/>
        </w:rPr>
        <w:t xml:space="preserve">Cópia do certificado de quitação com o serviço militar; </w:t>
      </w:r>
    </w:p>
    <w:p w:rsidR="00000000" w:rsidDel="00000000" w:rsidP="00000000" w:rsidRDefault="00000000" w:rsidRPr="00000000" w14:paraId="00000030">
      <w:pPr>
        <w:numPr>
          <w:ilvl w:val="0"/>
          <w:numId w:val="5"/>
        </w:numPr>
        <w:ind w:left="709" w:right="116" w:hanging="504"/>
        <w:rPr/>
      </w:pPr>
      <w:r w:rsidDel="00000000" w:rsidR="00000000" w:rsidRPr="00000000">
        <w:rPr>
          <w:rtl w:val="0"/>
        </w:rPr>
        <w:t xml:space="preserve">Cópia do Diploma de graduação reconhecido pelo MEC, ou Certificado de conclusão da graduação nas áreas das Engenharias em geral e Ciência da Computação; </w:t>
      </w:r>
    </w:p>
    <w:p w:rsidR="00000000" w:rsidDel="00000000" w:rsidP="00000000" w:rsidRDefault="00000000" w:rsidRPr="00000000" w14:paraId="00000031">
      <w:pPr>
        <w:numPr>
          <w:ilvl w:val="0"/>
          <w:numId w:val="5"/>
        </w:numPr>
        <w:ind w:left="709" w:right="116" w:hanging="504"/>
        <w:rPr/>
      </w:pPr>
      <w:r w:rsidDel="00000000" w:rsidR="00000000" w:rsidRPr="00000000">
        <w:rPr>
          <w:rtl w:val="0"/>
        </w:rPr>
        <w:t xml:space="preserve">Cópia do Histórico Escolar do Curso de Graduação; </w:t>
      </w:r>
    </w:p>
    <w:p w:rsidR="00000000" w:rsidDel="00000000" w:rsidP="00000000" w:rsidRDefault="00000000" w:rsidRPr="00000000" w14:paraId="00000032">
      <w:pPr>
        <w:numPr>
          <w:ilvl w:val="0"/>
          <w:numId w:val="5"/>
        </w:numPr>
        <w:ind w:left="709" w:right="116" w:hanging="504"/>
        <w:rPr/>
      </w:pPr>
      <w:r w:rsidDel="00000000" w:rsidR="00000000" w:rsidRPr="00000000">
        <w:rPr>
          <w:rtl w:val="0"/>
        </w:rPr>
        <w:t xml:space="preserve">Uma foto 3X4 colorida e recente; </w:t>
      </w:r>
    </w:p>
    <w:p w:rsidR="00000000" w:rsidDel="00000000" w:rsidP="00000000" w:rsidRDefault="00000000" w:rsidRPr="00000000" w14:paraId="00000033">
      <w:pPr>
        <w:numPr>
          <w:ilvl w:val="0"/>
          <w:numId w:val="5"/>
        </w:numPr>
        <w:ind w:left="709" w:right="116" w:hanging="504"/>
        <w:rPr/>
      </w:pPr>
      <w:r w:rsidDel="00000000" w:rsidR="00000000" w:rsidRPr="00000000">
        <w:rPr>
          <w:rtl w:val="0"/>
        </w:rPr>
        <w:t xml:space="preserve">Currículo Lattes (modelo do CNPq, site www.cnpq.br – Plataforma Lattes) e documentação comprobatória;  </w:t>
      </w:r>
    </w:p>
    <w:p w:rsidR="00000000" w:rsidDel="00000000" w:rsidP="00000000" w:rsidRDefault="00000000" w:rsidRPr="00000000" w14:paraId="00000034">
      <w:pPr>
        <w:numPr>
          <w:ilvl w:val="0"/>
          <w:numId w:val="5"/>
        </w:numPr>
        <w:ind w:left="709" w:right="116" w:hanging="504"/>
        <w:rPr/>
      </w:pPr>
      <w:r w:rsidDel="00000000" w:rsidR="00000000" w:rsidRPr="00000000">
        <w:rPr>
          <w:rtl w:val="0"/>
        </w:rPr>
        <w:t xml:space="preserve">Cópia do comprovante de inscrição </w:t>
      </w:r>
    </w:p>
    <w:p w:rsidR="00000000" w:rsidDel="00000000" w:rsidP="00000000" w:rsidRDefault="00000000" w:rsidRPr="00000000" w14:paraId="00000035">
      <w:pPr>
        <w:ind w:right="116"/>
        <w:rPr>
          <w:color w:val="ff0000"/>
        </w:rPr>
      </w:pPr>
      <w:r w:rsidDel="00000000" w:rsidR="00000000" w:rsidRPr="00000000">
        <w:rPr>
          <w:rtl w:val="0"/>
        </w:rPr>
      </w:r>
    </w:p>
    <w:p w:rsidR="00000000" w:rsidDel="00000000" w:rsidP="00000000" w:rsidRDefault="00000000" w:rsidRPr="00000000" w14:paraId="00000036">
      <w:pPr>
        <w:ind w:left="215" w:right="116" w:firstLine="216"/>
        <w:rPr/>
      </w:pPr>
      <w:r w:rsidDel="00000000" w:rsidR="00000000" w:rsidRPr="00000000">
        <w:rPr>
          <w:rtl w:val="0"/>
        </w:rPr>
        <w:t xml:space="preserve">A não entrega de qualquer documento acima relacionado no prazo estabelecido gera o indeferimento da inscrição, podendo a Comissão, todavia, ao seu exclusivo critério e em decisão irrecorrível, examinar a justificativa e baixar o caso em diligência para complementação de documentação. </w:t>
      </w:r>
    </w:p>
    <w:p w:rsidR="00000000" w:rsidDel="00000000" w:rsidP="00000000" w:rsidRDefault="00000000" w:rsidRPr="00000000" w14:paraId="00000037">
      <w:pPr>
        <w:ind w:left="215" w:right="116" w:firstLine="216"/>
        <w:rPr/>
      </w:pPr>
      <w:r w:rsidDel="00000000" w:rsidR="00000000" w:rsidRPr="00000000">
        <w:rPr>
          <w:b w:val="1"/>
          <w:rtl w:val="0"/>
        </w:rPr>
        <w:t xml:space="preserve">Atenção:</w:t>
      </w:r>
      <w:r w:rsidDel="00000000" w:rsidR="00000000" w:rsidRPr="00000000">
        <w:rPr>
          <w:rtl w:val="0"/>
        </w:rPr>
        <w:t xml:space="preserve"> Os candidatos devem informar no ato da </w:t>
      </w:r>
      <w:r w:rsidDel="00000000" w:rsidR="00000000" w:rsidRPr="00000000">
        <w:rPr>
          <w:color w:val="000000"/>
          <w:rtl w:val="0"/>
        </w:rPr>
        <w:t xml:space="preserve">inscrição a opção por concorrer a uma das 10 bolsas ofertadas. Mais detalhes sobre as concessões </w:t>
      </w:r>
      <w:r w:rsidDel="00000000" w:rsidR="00000000" w:rsidRPr="00000000">
        <w:rPr>
          <w:rtl w:val="0"/>
        </w:rPr>
        <w:t xml:space="preserve">das bolsas são informados na </w:t>
      </w:r>
      <w:r w:rsidDel="00000000" w:rsidR="00000000" w:rsidRPr="00000000">
        <w:rPr>
          <w:i w:val="1"/>
          <w:rtl w:val="0"/>
        </w:rPr>
        <w:t xml:space="preserve">Seção 5. BOLSAS. </w:t>
      </w:r>
      <w:r w:rsidDel="00000000" w:rsidR="00000000" w:rsidRPr="00000000">
        <w:rPr>
          <w:rtl w:val="0"/>
        </w:rPr>
      </w:r>
    </w:p>
    <w:p w:rsidR="00000000" w:rsidDel="00000000" w:rsidP="00000000" w:rsidRDefault="00000000" w:rsidRPr="00000000" w14:paraId="00000038">
      <w:pPr>
        <w:spacing w:after="0" w:line="259" w:lineRule="auto"/>
        <w:ind w:left="0" w:right="0" w:firstLine="0"/>
        <w:jc w:val="left"/>
        <w:rPr/>
      </w:pPr>
      <w:r w:rsidDel="00000000" w:rsidR="00000000" w:rsidRPr="00000000">
        <w:rPr>
          <w:sz w:val="25"/>
          <w:szCs w:val="25"/>
          <w:rtl w:val="0"/>
        </w:rPr>
        <w:t xml:space="preserve"> </w:t>
      </w:r>
      <w:r w:rsidDel="00000000" w:rsidR="00000000" w:rsidRPr="00000000">
        <w:rPr>
          <w:rtl w:val="0"/>
        </w:rPr>
      </w:r>
    </w:p>
    <w:p w:rsidR="00000000" w:rsidDel="00000000" w:rsidP="00000000" w:rsidRDefault="00000000" w:rsidRPr="00000000" w14:paraId="00000039">
      <w:pPr>
        <w:pStyle w:val="Heading1"/>
        <w:ind w:left="846" w:right="1168" w:firstLine="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SELEÇÃO E AVALIAÇÃO </w:t>
      </w:r>
    </w:p>
    <w:p w:rsidR="00000000" w:rsidDel="00000000" w:rsidP="00000000" w:rsidRDefault="00000000" w:rsidRPr="00000000" w14:paraId="0000003A">
      <w:pPr>
        <w:spacing w:after="0" w:line="259" w:lineRule="auto"/>
        <w:ind w:left="0" w:right="0" w:firstLine="0"/>
        <w:jc w:val="left"/>
        <w:rPr/>
      </w:pPr>
      <w:r w:rsidDel="00000000" w:rsidR="00000000" w:rsidRPr="00000000">
        <w:rPr>
          <w:b w:val="1"/>
          <w:sz w:val="23"/>
          <w:szCs w:val="23"/>
          <w:rtl w:val="0"/>
        </w:rPr>
        <w:t xml:space="preserve"> </w:t>
      </w:r>
      <w:r w:rsidDel="00000000" w:rsidR="00000000" w:rsidRPr="00000000">
        <w:rPr>
          <w:rtl w:val="0"/>
        </w:rPr>
      </w:r>
    </w:p>
    <w:p w:rsidR="00000000" w:rsidDel="00000000" w:rsidP="00000000" w:rsidRDefault="00000000" w:rsidRPr="00000000" w14:paraId="0000003B">
      <w:pPr>
        <w:ind w:left="215" w:right="116" w:firstLine="216"/>
        <w:rPr/>
      </w:pPr>
      <w:r w:rsidDel="00000000" w:rsidR="00000000" w:rsidRPr="00000000">
        <w:rPr>
          <w:rtl w:val="0"/>
        </w:rPr>
        <w:t xml:space="preserve">A seleção será realizada </w:t>
      </w:r>
      <w:r w:rsidDel="00000000" w:rsidR="00000000" w:rsidRPr="00000000">
        <w:rPr>
          <w:b w:val="1"/>
          <w:rtl w:val="0"/>
        </w:rPr>
        <w:t xml:space="preserve">exclusivamente </w:t>
      </w:r>
      <w:r w:rsidDel="00000000" w:rsidR="00000000" w:rsidRPr="00000000">
        <w:rPr>
          <w:rtl w:val="0"/>
        </w:rPr>
        <w:t xml:space="preserve">pelas plataformas virtuais e será executada por uma Comissão composta pelo Coordenador do curso e por um representante determinado pela FACEPE. O candidato, cuja inscrição tiver sido homologada, será submetido ao processo seletivo que constará das seguintes etapas: </w:t>
      </w:r>
    </w:p>
    <w:p w:rsidR="00000000" w:rsidDel="00000000" w:rsidP="00000000" w:rsidRDefault="00000000" w:rsidRPr="00000000" w14:paraId="0000003C">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3D">
      <w:pPr>
        <w:ind w:left="215" w:right="116" w:firstLine="216"/>
        <w:rPr/>
      </w:pPr>
      <w:r w:rsidDel="00000000" w:rsidR="00000000" w:rsidRPr="00000000">
        <w:rPr>
          <w:rtl w:val="0"/>
        </w:rPr>
        <w:t xml:space="preserve">I – Avaliação do </w:t>
      </w:r>
      <w:r w:rsidDel="00000000" w:rsidR="00000000" w:rsidRPr="00000000">
        <w:rPr>
          <w:b w:val="1"/>
          <w:rtl w:val="0"/>
        </w:rPr>
        <w:t xml:space="preserve">Curriculum </w:t>
      </w:r>
      <w:r w:rsidDel="00000000" w:rsidR="00000000" w:rsidRPr="00000000">
        <w:rPr>
          <w:b w:val="1"/>
          <w:i w:val="1"/>
          <w:rtl w:val="0"/>
        </w:rPr>
        <w:t xml:space="preserve">vitae </w:t>
      </w:r>
      <w:r w:rsidDel="00000000" w:rsidR="00000000" w:rsidRPr="00000000">
        <w:rPr>
          <w:b w:val="1"/>
          <w:rtl w:val="0"/>
        </w:rPr>
        <w:t xml:space="preserve">modelo Lattes </w:t>
      </w:r>
      <w:r w:rsidDel="00000000" w:rsidR="00000000" w:rsidRPr="00000000">
        <w:rPr>
          <w:rtl w:val="0"/>
        </w:rPr>
        <w:t xml:space="preserve">e avaliação de pontuação conforme tabela no </w:t>
      </w:r>
      <w:r w:rsidDel="00000000" w:rsidR="00000000" w:rsidRPr="00000000">
        <w:rPr>
          <w:b w:val="1"/>
          <w:rtl w:val="0"/>
        </w:rPr>
        <w:t xml:space="preserve">Anexo A </w:t>
      </w:r>
      <w:r w:rsidDel="00000000" w:rsidR="00000000" w:rsidRPr="00000000">
        <w:rPr>
          <w:rtl w:val="0"/>
        </w:rPr>
        <w:t xml:space="preserve">(eliminatória); </w:t>
      </w:r>
    </w:p>
    <w:p w:rsidR="00000000" w:rsidDel="00000000" w:rsidP="00000000" w:rsidRDefault="00000000" w:rsidRPr="00000000" w14:paraId="0000003E">
      <w:pPr>
        <w:ind w:left="215" w:right="116" w:firstLine="216"/>
        <w:rPr/>
      </w:pPr>
      <w:r w:rsidDel="00000000" w:rsidR="00000000" w:rsidRPr="00000000">
        <w:rPr>
          <w:rtl w:val="0"/>
        </w:rPr>
        <w:t xml:space="preserve">III – Entrevista, </w:t>
      </w:r>
      <w:r w:rsidDel="00000000" w:rsidR="00000000" w:rsidRPr="00000000">
        <w:rPr>
          <w:b w:val="1"/>
          <w:rtl w:val="0"/>
        </w:rPr>
        <w:t xml:space="preserve">via Meet</w:t>
      </w:r>
      <w:r w:rsidDel="00000000" w:rsidR="00000000" w:rsidRPr="00000000">
        <w:rPr>
          <w:rtl w:val="0"/>
        </w:rPr>
        <w:t xml:space="preserve">, ou outro meio de videoconferência, com cada candidato/a, com base no Currículo Lattes; a entrevista será gravada.</w:t>
      </w:r>
    </w:p>
    <w:p w:rsidR="00000000" w:rsidDel="00000000" w:rsidP="00000000" w:rsidRDefault="00000000" w:rsidRPr="00000000" w14:paraId="0000003F">
      <w:pPr>
        <w:spacing w:after="214" w:line="259" w:lineRule="auto"/>
        <w:ind w:left="0" w:right="99" w:firstLine="0"/>
        <w:jc w:val="right"/>
        <w:rPr>
          <w:sz w:val="20"/>
          <w:szCs w:val="20"/>
        </w:rPr>
      </w:pPr>
      <w:r w:rsidDel="00000000" w:rsidR="00000000" w:rsidRPr="00000000">
        <w:rPr>
          <w:rtl w:val="0"/>
        </w:rPr>
      </w:r>
    </w:p>
    <w:p w:rsidR="00000000" w:rsidDel="00000000" w:rsidP="00000000" w:rsidRDefault="00000000" w:rsidRPr="00000000" w14:paraId="00000040">
      <w:pPr>
        <w:spacing w:after="214" w:line="259" w:lineRule="auto"/>
        <w:ind w:left="0" w:right="99" w:firstLine="0"/>
        <w:jc w:val="right"/>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1">
      <w:pPr>
        <w:spacing w:after="110" w:line="251" w:lineRule="auto"/>
        <w:ind w:left="593" w:right="668" w:firstLine="216.00000000000009"/>
        <w:jc w:val="center"/>
        <w:rPr/>
      </w:pPr>
      <w:r w:rsidDel="00000000" w:rsidR="00000000" w:rsidRPr="00000000">
        <w:rPr>
          <w:b w:val="1"/>
          <w:rtl w:val="0"/>
        </w:rPr>
        <w:t xml:space="preserve">4.1 Análise do Currículo Lattes e do Histórico Escolar da graduação. </w:t>
      </w:r>
      <w:r w:rsidDel="00000000" w:rsidR="00000000" w:rsidRPr="00000000">
        <w:rPr>
          <w:rtl w:val="0"/>
        </w:rPr>
      </w:r>
    </w:p>
    <w:p w:rsidR="00000000" w:rsidDel="00000000" w:rsidP="00000000" w:rsidRDefault="00000000" w:rsidRPr="00000000" w14:paraId="00000042">
      <w:pPr>
        <w:spacing w:after="112" w:lineRule="auto"/>
        <w:ind w:left="215" w:right="116" w:firstLine="216"/>
        <w:rPr/>
      </w:pPr>
      <w:r w:rsidDel="00000000" w:rsidR="00000000" w:rsidRPr="00000000">
        <w:rPr>
          <w:rtl w:val="0"/>
        </w:rPr>
        <w:t xml:space="preserve">Na análise, serão valorizados o desempenho do candidato durante a graduação, sua produção acadêmica e científica, experiência profissional e suas condições para a realização da residência/Especialização. </w:t>
      </w:r>
      <w:r w:rsidDel="00000000" w:rsidR="00000000" w:rsidRPr="00000000">
        <w:rPr>
          <w:b w:val="1"/>
          <w:rtl w:val="0"/>
        </w:rPr>
        <w:t xml:space="preserve">Só serão pontuados os itens do currículo que apresentarem documentação comprobatória</w:t>
      </w:r>
      <w:r w:rsidDel="00000000" w:rsidR="00000000" w:rsidRPr="00000000">
        <w:rPr>
          <w:rtl w:val="0"/>
        </w:rPr>
        <w:t xml:space="preserve">. (Peso 6) </w:t>
      </w:r>
    </w:p>
    <w:p w:rsidR="00000000" w:rsidDel="00000000" w:rsidP="00000000" w:rsidRDefault="00000000" w:rsidRPr="00000000" w14:paraId="00000043">
      <w:pPr>
        <w:spacing w:after="0" w:line="259" w:lineRule="auto"/>
        <w:ind w:left="216" w:right="0" w:firstLine="0"/>
        <w:jc w:val="left"/>
        <w:rPr/>
      </w:pPr>
      <w:r w:rsidDel="00000000" w:rsidR="00000000" w:rsidRPr="00000000">
        <w:rPr>
          <w:rtl w:val="0"/>
        </w:rPr>
        <w:t xml:space="preserve"> </w:t>
      </w:r>
    </w:p>
    <w:p w:rsidR="00000000" w:rsidDel="00000000" w:rsidP="00000000" w:rsidRDefault="00000000" w:rsidRPr="00000000" w14:paraId="00000044">
      <w:pPr>
        <w:spacing w:after="32" w:lineRule="auto"/>
        <w:ind w:left="215" w:right="116" w:firstLine="216"/>
        <w:rPr/>
      </w:pPr>
      <w:r w:rsidDel="00000000" w:rsidR="00000000" w:rsidRPr="00000000">
        <w:rPr>
          <w:rtl w:val="0"/>
        </w:rPr>
        <w:t xml:space="preserve">Os itens avaliados no Currículo Lattes seguem critérios definidos e homologados pela coordenação do curso e representante da FACEPE. Será pontuado de 0 a 6. Mais detalhes no </w:t>
      </w:r>
      <w:r w:rsidDel="00000000" w:rsidR="00000000" w:rsidRPr="00000000">
        <w:rPr>
          <w:b w:val="1"/>
          <w:rtl w:val="0"/>
        </w:rPr>
        <w:t xml:space="preserve">Anexo A</w:t>
      </w:r>
      <w:r w:rsidDel="00000000" w:rsidR="00000000" w:rsidRPr="00000000">
        <w:rPr>
          <w:rtl w:val="0"/>
        </w:rPr>
        <w:t xml:space="preserve">. </w:t>
      </w:r>
    </w:p>
    <w:p w:rsidR="00000000" w:rsidDel="00000000" w:rsidP="00000000" w:rsidRDefault="00000000" w:rsidRPr="00000000" w14:paraId="00000045">
      <w:pPr>
        <w:spacing w:after="110" w:line="259" w:lineRule="auto"/>
        <w:ind w:left="0" w:righ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6">
      <w:pPr>
        <w:spacing w:after="108" w:line="249" w:lineRule="auto"/>
        <w:ind w:left="622" w:right="1168" w:firstLine="216.00000000000009"/>
        <w:jc w:val="left"/>
        <w:rPr/>
      </w:pPr>
      <w:r w:rsidDel="00000000" w:rsidR="00000000" w:rsidRPr="00000000">
        <w:rPr>
          <w:b w:val="1"/>
          <w:rtl w:val="0"/>
        </w:rPr>
        <w:t xml:space="preserve">4.2 Entrevista sobre o Currículo Lattes. </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47">
      <w:pPr>
        <w:ind w:left="215" w:right="116" w:firstLine="216"/>
        <w:rPr>
          <w:sz w:val="21"/>
          <w:szCs w:val="21"/>
        </w:rPr>
      </w:pPr>
      <w:r w:rsidDel="00000000" w:rsidR="00000000" w:rsidRPr="00000000">
        <w:rPr>
          <w:rtl w:val="0"/>
        </w:rPr>
        <w:t xml:space="preserve">A Comissão avaliará a capacidade de argumentação e exposição lógica de conceitos e da expectativa profissional com a residência. Neste momento da seleção, é fundamental que o(a) candidato(a) evidencie, com detalhamento, que possui efetiva disponibilidade de tempo para a realização das atividades requeridas  pelo Curso que ocorrerá de forma intensiva, com conclusão prevista para 180 dias (6 meses). (Peso 4)</w:t>
      </w:r>
      <w:r w:rsidDel="00000000" w:rsidR="00000000" w:rsidRPr="00000000">
        <w:rPr>
          <w:sz w:val="21"/>
          <w:szCs w:val="21"/>
          <w:rtl w:val="0"/>
        </w:rPr>
        <w:t xml:space="preserve"> </w:t>
      </w:r>
    </w:p>
    <w:p w:rsidR="00000000" w:rsidDel="00000000" w:rsidP="00000000" w:rsidRDefault="00000000" w:rsidRPr="00000000" w14:paraId="00000048">
      <w:pPr>
        <w:ind w:left="215" w:right="116" w:firstLine="216"/>
        <w:rPr/>
      </w:pPr>
      <w:r w:rsidDel="00000000" w:rsidR="00000000" w:rsidRPr="00000000">
        <w:rPr>
          <w:rtl w:val="0"/>
        </w:rPr>
      </w:r>
    </w:p>
    <w:p w:rsidR="00000000" w:rsidDel="00000000" w:rsidP="00000000" w:rsidRDefault="00000000" w:rsidRPr="00000000" w14:paraId="00000049">
      <w:pPr>
        <w:ind w:left="215" w:right="116" w:firstLine="216"/>
        <w:rPr/>
      </w:pPr>
      <w:r w:rsidDel="00000000" w:rsidR="00000000" w:rsidRPr="00000000">
        <w:rPr>
          <w:rtl w:val="0"/>
        </w:rPr>
        <w:t xml:space="preserve">A entrevista dos candidatos aprovados nas Etapas I e II será realizada por </w:t>
      </w:r>
      <w:r w:rsidDel="00000000" w:rsidR="00000000" w:rsidRPr="00000000">
        <w:rPr>
          <w:b w:val="1"/>
          <w:rtl w:val="0"/>
        </w:rPr>
        <w:t xml:space="preserve">videoconferência </w:t>
      </w:r>
      <w:r w:rsidDel="00000000" w:rsidR="00000000" w:rsidRPr="00000000">
        <w:rPr>
          <w:rtl w:val="0"/>
        </w:rPr>
        <w:t xml:space="preserve">com a Comissão de Seleção, envolvendo análise dos documentos apresentados, seu Lattes, além de questões relativas à disponibilidade de tempo do candidato para o curso de Especialização/residência. </w:t>
      </w:r>
    </w:p>
    <w:p w:rsidR="00000000" w:rsidDel="00000000" w:rsidP="00000000" w:rsidRDefault="00000000" w:rsidRPr="00000000" w14:paraId="0000004A">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B">
      <w:pPr>
        <w:spacing w:after="209" w:lineRule="auto"/>
        <w:ind w:left="215" w:right="116" w:firstLine="216"/>
        <w:rPr/>
      </w:pPr>
      <w:r w:rsidDel="00000000" w:rsidR="00000000" w:rsidRPr="00000000">
        <w:rPr>
          <w:rtl w:val="0"/>
        </w:rPr>
        <w:t xml:space="preserve">Para as entrevistas, será utilizada a plataforma virtual Google Meet. O candidato receberá em seu endereço de e-mail ou </w:t>
      </w:r>
      <w:r w:rsidDel="00000000" w:rsidR="00000000" w:rsidRPr="00000000">
        <w:rPr>
          <w:i w:val="1"/>
          <w:rtl w:val="0"/>
        </w:rPr>
        <w:t xml:space="preserve">WhatsApp </w:t>
      </w:r>
      <w:r w:rsidDel="00000000" w:rsidR="00000000" w:rsidRPr="00000000">
        <w:rPr>
          <w:rtl w:val="0"/>
        </w:rPr>
        <w:t xml:space="preserve">o </w:t>
      </w:r>
      <w:r w:rsidDel="00000000" w:rsidR="00000000" w:rsidRPr="00000000">
        <w:rPr>
          <w:i w:val="1"/>
          <w:rtl w:val="0"/>
        </w:rPr>
        <w:t xml:space="preserve">link </w:t>
      </w:r>
      <w:r w:rsidDel="00000000" w:rsidR="00000000" w:rsidRPr="00000000">
        <w:rPr>
          <w:rtl w:val="0"/>
        </w:rPr>
        <w:t xml:space="preserve">de acesso ao ambiente virtual com aproximadamente 30 minutos de antecedência de sua entrevista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C">
      <w:pPr>
        <w:ind w:left="215" w:right="116" w:firstLine="216"/>
        <w:rPr/>
      </w:pPr>
      <w:r w:rsidDel="00000000" w:rsidR="00000000" w:rsidRPr="00000000">
        <w:rPr>
          <w:b w:val="1"/>
          <w:rtl w:val="0"/>
        </w:rPr>
        <w:t xml:space="preserve">Observação geral: </w:t>
      </w:r>
      <w:r w:rsidDel="00000000" w:rsidR="00000000" w:rsidRPr="00000000">
        <w:rPr>
          <w:rtl w:val="0"/>
        </w:rPr>
        <w:t xml:space="preserve">A presença do candidato será registrada por meio da apresentação de documento de identificação com fotografia recente, tais como, Cédula de Identidade, Carteira do Conselho, Carteira Nacional de Habilitação. Desde já, fica o candidato ciente de que as entrevistas serão gravadas (áudio e vídeo) para uso exclusivo da Comissão avaliadora. </w:t>
      </w:r>
    </w:p>
    <w:p w:rsidR="00000000" w:rsidDel="00000000" w:rsidP="00000000" w:rsidRDefault="00000000" w:rsidRPr="00000000" w14:paraId="0000004D">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4E">
      <w:pPr>
        <w:ind w:left="215" w:right="116" w:firstLine="216"/>
        <w:rPr/>
      </w:pPr>
      <w:r w:rsidDel="00000000" w:rsidR="00000000" w:rsidRPr="00000000">
        <w:rPr>
          <w:rtl w:val="0"/>
        </w:rPr>
        <w:t xml:space="preserve">A ordem e o horário da entrevista dos candidatos estarão disponibilizados na lista de convocados, a ser disponibilizada no </w:t>
      </w:r>
      <w:r w:rsidDel="00000000" w:rsidR="00000000" w:rsidRPr="00000000">
        <w:rPr>
          <w:i w:val="1"/>
          <w:rtl w:val="0"/>
        </w:rPr>
        <w:t xml:space="preserve">link</w:t>
      </w:r>
      <w:r w:rsidDel="00000000" w:rsidR="00000000" w:rsidRPr="00000000">
        <w:rPr>
          <w:rtl w:val="0"/>
        </w:rPr>
        <w:t xml:space="preserve">: . Recomenda-se que o candidato esteja disponível com, pelo menos, 35 minutos de antecedência. </w:t>
      </w:r>
    </w:p>
    <w:p w:rsidR="00000000" w:rsidDel="00000000" w:rsidP="00000000" w:rsidRDefault="00000000" w:rsidRPr="00000000" w14:paraId="0000004F">
      <w:pPr>
        <w:spacing w:after="0" w:line="259" w:lineRule="auto"/>
        <w:ind w:left="0" w:right="0" w:firstLine="0"/>
        <w:jc w:val="left"/>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50">
      <w:pPr>
        <w:spacing w:after="0" w:line="259" w:lineRule="auto"/>
        <w:ind w:left="0" w:right="0" w:firstLine="0"/>
        <w:jc w:val="left"/>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51">
      <w:pPr>
        <w:spacing w:after="0" w:line="259" w:lineRule="auto"/>
        <w:ind w:left="0" w:right="0" w:firstLine="0"/>
        <w:jc w:val="left"/>
        <w:rPr/>
      </w:pPr>
      <w:r w:rsidDel="00000000" w:rsidR="00000000" w:rsidRPr="00000000">
        <w:rPr>
          <w:sz w:val="23"/>
          <w:szCs w:val="23"/>
          <w:rtl w:val="0"/>
        </w:rPr>
        <w:t xml:space="preserve">  </w:t>
      </w:r>
      <w:r w:rsidDel="00000000" w:rsidR="00000000" w:rsidRPr="00000000">
        <w:rPr>
          <w:b w:val="1"/>
          <w:sz w:val="23"/>
          <w:szCs w:val="23"/>
          <w:rtl w:val="0"/>
        </w:rPr>
        <w:t xml:space="preserve">    5. BOLSAS </w:t>
      </w:r>
      <w:r w:rsidDel="00000000" w:rsidR="00000000" w:rsidRPr="00000000">
        <w:rPr>
          <w:rtl w:val="0"/>
        </w:rPr>
      </w:r>
    </w:p>
    <w:p w:rsidR="00000000" w:rsidDel="00000000" w:rsidP="00000000" w:rsidRDefault="00000000" w:rsidRPr="00000000" w14:paraId="00000052">
      <w:pPr>
        <w:spacing w:after="0" w:line="259" w:lineRule="auto"/>
        <w:ind w:left="0" w:right="0" w:firstLine="0"/>
        <w:jc w:val="left"/>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53">
      <w:pPr>
        <w:spacing w:line="246.99999999999994" w:lineRule="auto"/>
        <w:ind w:left="-5" w:right="0" w:firstLine="216"/>
        <w:rPr/>
      </w:pPr>
      <w:r w:rsidDel="00000000" w:rsidR="00000000" w:rsidRPr="00000000">
        <w:rPr>
          <w:sz w:val="23"/>
          <w:szCs w:val="23"/>
          <w:rtl w:val="0"/>
        </w:rPr>
        <w:t xml:space="preserve">Até 10 (dez) bolsas da FACEPE da modalidade Bolsa de Cooperação Técnica (BCT), no nível BCT-06, de R$2.200,00 e com duração de 6 meses, serão disponibilizadas aos candidatos que optarem no processo de inscrição pelo recebimento. Para isto, o candidato deverá: </w:t>
      </w:r>
      <w:r w:rsidDel="00000000" w:rsidR="00000000" w:rsidRPr="00000000">
        <w:rPr>
          <w:rtl w:val="0"/>
        </w:rPr>
      </w:r>
    </w:p>
    <w:p w:rsidR="00000000" w:rsidDel="00000000" w:rsidP="00000000" w:rsidRDefault="00000000" w:rsidRPr="00000000" w14:paraId="00000054">
      <w:pPr>
        <w:spacing w:after="0" w:line="259" w:lineRule="auto"/>
        <w:ind w:left="0" w:right="0" w:firstLine="0"/>
        <w:jc w:val="left"/>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55">
      <w:pPr>
        <w:numPr>
          <w:ilvl w:val="0"/>
          <w:numId w:val="1"/>
        </w:numPr>
        <w:spacing w:line="246.99999999999994" w:lineRule="auto"/>
        <w:ind w:left="136" w:right="0" w:hanging="136"/>
        <w:rPr>
          <w:color w:val="000000"/>
        </w:rPr>
      </w:pPr>
      <w:r w:rsidDel="00000000" w:rsidR="00000000" w:rsidRPr="00000000">
        <w:rPr>
          <w:sz w:val="23"/>
          <w:szCs w:val="23"/>
          <w:rtl w:val="0"/>
        </w:rPr>
        <w:t xml:space="preserve">- Solicitar o recebimento de bolsa durante </w:t>
      </w:r>
      <w:r w:rsidDel="00000000" w:rsidR="00000000" w:rsidRPr="00000000">
        <w:rPr>
          <w:color w:val="000000"/>
          <w:sz w:val="23"/>
          <w:szCs w:val="23"/>
          <w:rtl w:val="0"/>
        </w:rPr>
        <w:t xml:space="preserve">o processo de inscrição, preenchendo o formulário disposto no Anexo B e enviando-o em conjunto com os documentos de inscrição; </w:t>
      </w:r>
      <w:r w:rsidDel="00000000" w:rsidR="00000000" w:rsidRPr="00000000">
        <w:rPr>
          <w:rtl w:val="0"/>
        </w:rPr>
      </w:r>
    </w:p>
    <w:p w:rsidR="00000000" w:rsidDel="00000000" w:rsidP="00000000" w:rsidRDefault="00000000" w:rsidRPr="00000000" w14:paraId="00000056">
      <w:pPr>
        <w:spacing w:line="246.99999999999994" w:lineRule="auto"/>
        <w:ind w:left="0" w:right="0" w:firstLine="0"/>
        <w:rPr>
          <w:sz w:val="23"/>
          <w:szCs w:val="23"/>
        </w:rPr>
      </w:pPr>
      <w:r w:rsidDel="00000000" w:rsidR="00000000" w:rsidRPr="00000000">
        <w:rPr>
          <w:color w:val="000000"/>
          <w:rtl w:val="0"/>
        </w:rPr>
        <w:t xml:space="preserve">II </w:t>
      </w:r>
      <w:r w:rsidDel="00000000" w:rsidR="00000000" w:rsidRPr="00000000">
        <w:rPr>
          <w:color w:val="000000"/>
          <w:sz w:val="23"/>
          <w:szCs w:val="23"/>
          <w:rtl w:val="0"/>
        </w:rPr>
        <w:t xml:space="preserve">- Dentre os alunos que solicitaram bolsa, o candidato deve estar entre os 10 mais bem colocados na análise do Currículo Lattes e do Histórico Escolar, segundo pontuação apresentada </w:t>
      </w:r>
      <w:r w:rsidDel="00000000" w:rsidR="00000000" w:rsidRPr="00000000">
        <w:rPr>
          <w:sz w:val="23"/>
          <w:szCs w:val="23"/>
          <w:rtl w:val="0"/>
        </w:rPr>
        <w:t xml:space="preserve">no </w:t>
      </w:r>
      <w:r w:rsidDel="00000000" w:rsidR="00000000" w:rsidRPr="00000000">
        <w:rPr>
          <w:b w:val="1"/>
          <w:sz w:val="23"/>
          <w:szCs w:val="23"/>
          <w:rtl w:val="0"/>
        </w:rPr>
        <w:t xml:space="preserve">Anexo A</w:t>
      </w:r>
      <w:r w:rsidDel="00000000" w:rsidR="00000000" w:rsidRPr="00000000">
        <w:rPr>
          <w:sz w:val="23"/>
          <w:szCs w:val="23"/>
          <w:rtl w:val="0"/>
        </w:rPr>
        <w:t xml:space="preserve">;</w:t>
      </w:r>
    </w:p>
    <w:p w:rsidR="00000000" w:rsidDel="00000000" w:rsidP="00000000" w:rsidRDefault="00000000" w:rsidRPr="00000000" w14:paraId="00000057">
      <w:pPr>
        <w:spacing w:line="246.99999999999994" w:lineRule="auto"/>
        <w:ind w:left="0" w:right="0" w:firstLine="0"/>
        <w:rPr/>
      </w:pPr>
      <w:r w:rsidDel="00000000" w:rsidR="00000000" w:rsidRPr="00000000">
        <w:rPr>
          <w:sz w:val="23"/>
          <w:szCs w:val="23"/>
          <w:rtl w:val="0"/>
        </w:rPr>
        <w:t xml:space="preserve">III - Obedecer às condições impostas pelo manual de bolsas da FACEPE: http://www.facepe.br/wpcontent/uploads/2018/09/Manual-de-Bolsas-FACEPE-2018.pdf </w:t>
      </w:r>
      <w:r w:rsidDel="00000000" w:rsidR="00000000" w:rsidRPr="00000000">
        <w:rPr>
          <w:rtl w:val="0"/>
        </w:rPr>
      </w:r>
    </w:p>
    <w:p w:rsidR="00000000" w:rsidDel="00000000" w:rsidP="00000000" w:rsidRDefault="00000000" w:rsidRPr="00000000" w14:paraId="00000058">
      <w:pPr>
        <w:spacing w:after="0" w:line="259" w:lineRule="auto"/>
        <w:ind w:left="0" w:right="0" w:firstLine="0"/>
        <w:jc w:val="left"/>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59">
      <w:pPr>
        <w:spacing w:line="246.99999999999994" w:lineRule="auto"/>
        <w:ind w:left="-5" w:right="0" w:firstLine="216"/>
        <w:rPr>
          <w:sz w:val="23"/>
          <w:szCs w:val="23"/>
        </w:rPr>
      </w:pPr>
      <w:r w:rsidDel="00000000" w:rsidR="00000000" w:rsidRPr="00000000">
        <w:rPr>
          <w:b w:val="1"/>
          <w:sz w:val="23"/>
          <w:szCs w:val="23"/>
          <w:rtl w:val="0"/>
        </w:rPr>
        <w:t xml:space="preserve">Atenção:</w:t>
      </w:r>
      <w:r w:rsidDel="00000000" w:rsidR="00000000" w:rsidRPr="00000000">
        <w:rPr>
          <w:sz w:val="23"/>
          <w:szCs w:val="23"/>
          <w:rtl w:val="0"/>
        </w:rPr>
        <w:t xml:space="preserve"> O residente deve finalizar a residência de forma satisfatória, atendendo às exigências de certificação do Projeto Pedagógico do Curso, isto é, obter um conceito mínimo de 7 em cada disciplina cursada. Caso contrário, o residente deve retornar o valor da bolsa recebido, de acordo com manual de prestação de contas da FACEPE. </w:t>
      </w:r>
    </w:p>
    <w:p w:rsidR="00000000" w:rsidDel="00000000" w:rsidP="00000000" w:rsidRDefault="00000000" w:rsidRPr="00000000" w14:paraId="0000005A">
      <w:pPr>
        <w:spacing w:line="246.99999999999994" w:lineRule="auto"/>
        <w:ind w:left="-5" w:right="0" w:firstLine="216"/>
        <w:rPr/>
      </w:pPr>
      <w:r w:rsidDel="00000000" w:rsidR="00000000" w:rsidRPr="00000000">
        <w:rPr>
          <w:rtl w:val="0"/>
        </w:rPr>
      </w:r>
    </w:p>
    <w:p w:rsidR="00000000" w:rsidDel="00000000" w:rsidP="00000000" w:rsidRDefault="00000000" w:rsidRPr="00000000" w14:paraId="0000005B">
      <w:pPr>
        <w:spacing w:line="246.99999999999994" w:lineRule="auto"/>
        <w:ind w:left="-5" w:right="0" w:firstLine="216"/>
        <w:rPr/>
      </w:pPr>
      <w:r w:rsidDel="00000000" w:rsidR="00000000" w:rsidRPr="00000000">
        <w:rPr>
          <w:rtl w:val="0"/>
        </w:rPr>
      </w:r>
    </w:p>
    <w:p w:rsidR="00000000" w:rsidDel="00000000" w:rsidP="00000000" w:rsidRDefault="00000000" w:rsidRPr="00000000" w14:paraId="0000005C">
      <w:pPr>
        <w:spacing w:line="246.99999999999994" w:lineRule="auto"/>
        <w:ind w:left="-5" w:right="0" w:firstLine="216"/>
        <w:rPr/>
      </w:pPr>
      <w:r w:rsidDel="00000000" w:rsidR="00000000" w:rsidRPr="00000000">
        <w:rPr>
          <w:rtl w:val="0"/>
        </w:rPr>
      </w:r>
    </w:p>
    <w:p w:rsidR="00000000" w:rsidDel="00000000" w:rsidP="00000000" w:rsidRDefault="00000000" w:rsidRPr="00000000" w14:paraId="0000005D">
      <w:pPr>
        <w:spacing w:after="0" w:line="259" w:lineRule="auto"/>
        <w:ind w:left="0" w:right="0" w:firstLine="0"/>
        <w:jc w:val="left"/>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5E">
      <w:pPr>
        <w:pStyle w:val="Heading1"/>
        <w:ind w:left="846" w:right="1168" w:firstLine="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CALENDÁRIO DO PROCESSO SELETIVO </w:t>
      </w:r>
    </w:p>
    <w:p w:rsidR="00000000" w:rsidDel="00000000" w:rsidP="00000000" w:rsidRDefault="00000000" w:rsidRPr="00000000" w14:paraId="0000005F">
      <w:pPr>
        <w:spacing w:after="0" w:line="259" w:lineRule="auto"/>
        <w:ind w:left="0" w:right="0" w:firstLine="0"/>
        <w:jc w:val="left"/>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863918</wp:posOffset>
                </wp:positionH>
                <wp:positionV relativeFrom="page">
                  <wp:posOffset>-11314</wp:posOffset>
                </wp:positionV>
                <wp:extent cx="3175" cy="14059"/>
                <wp:effectExtent b="0" l="0" r="0" t="0"/>
                <wp:wrapTopAndBottom distB="0" distT="0"/>
                <wp:docPr id="12359" name=""/>
                <a:graphic>
                  <a:graphicData uri="http://schemas.microsoft.com/office/word/2010/wordprocessingGroup">
                    <wpg:wgp>
                      <wpg:cNvGrpSpPr/>
                      <wpg:grpSpPr>
                        <a:xfrm>
                          <a:off x="5344413" y="3772971"/>
                          <a:ext cx="3175" cy="14059"/>
                          <a:chOff x="5344413" y="3772971"/>
                          <a:chExt cx="4223" cy="18698"/>
                        </a:xfrm>
                      </wpg:grpSpPr>
                      <wpg:grpSp>
                        <wpg:cNvGrpSpPr/>
                        <wpg:grpSpPr>
                          <a:xfrm>
                            <a:off x="5344413" y="3772971"/>
                            <a:ext cx="4223" cy="18698"/>
                            <a:chOff x="0" y="0"/>
                            <a:chExt cx="4223" cy="18698"/>
                          </a:xfrm>
                        </wpg:grpSpPr>
                        <wps:wsp>
                          <wps:cNvSpPr/>
                          <wps:cNvPr id="3" name="Shape 3"/>
                          <wps:spPr>
                            <a:xfrm>
                              <a:off x="0" y="0"/>
                              <a:ext cx="3175" cy="1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223" cy="1869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863918</wp:posOffset>
                </wp:positionH>
                <wp:positionV relativeFrom="page">
                  <wp:posOffset>-11314</wp:posOffset>
                </wp:positionV>
                <wp:extent cx="3175" cy="14059"/>
                <wp:effectExtent b="0" l="0" r="0" t="0"/>
                <wp:wrapTopAndBottom distB="0" distT="0"/>
                <wp:docPr id="1235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175" cy="14059"/>
                        </a:xfrm>
                        <a:prstGeom prst="rect"/>
                        <a:ln/>
                      </pic:spPr>
                    </pic:pic>
                  </a:graphicData>
                </a:graphic>
              </wp:anchor>
            </w:drawing>
          </mc:Fallback>
        </mc:AlternateContent>
      </w:r>
      <w:r w:rsidDel="00000000" w:rsidR="00000000" w:rsidRPr="00000000">
        <w:rPr>
          <w:b w:val="1"/>
          <w:rtl w:val="0"/>
        </w:rPr>
        <w:t xml:space="preserve"> </w:t>
      </w:r>
      <w:r w:rsidDel="00000000" w:rsidR="00000000" w:rsidRPr="00000000">
        <w:rPr>
          <w:rtl w:val="0"/>
        </w:rPr>
      </w:r>
    </w:p>
    <w:tbl>
      <w:tblPr>
        <w:tblStyle w:val="Table1"/>
        <w:tblW w:w="8589.0" w:type="dxa"/>
        <w:jc w:val="left"/>
        <w:tblInd w:w="133.0" w:type="dxa"/>
        <w:tblLayout w:type="fixed"/>
        <w:tblLook w:val="0400"/>
      </w:tblPr>
      <w:tblGrid>
        <w:gridCol w:w="1824"/>
        <w:gridCol w:w="1440"/>
        <w:gridCol w:w="5325"/>
        <w:tblGridChange w:id="0">
          <w:tblGrid>
            <w:gridCol w:w="1824"/>
            <w:gridCol w:w="1440"/>
            <w:gridCol w:w="5325"/>
          </w:tblGrid>
        </w:tblGridChange>
      </w:tblGrid>
      <w:tr>
        <w:trPr>
          <w:cantSplit w:val="0"/>
          <w:trHeight w:val="573" w:hRule="atLeast"/>
          <w:tblHeader w:val="0"/>
        </w:trPr>
        <w:tc>
          <w:tcPr>
            <w:tcBorders>
              <w:top w:color="000000" w:space="0" w:sz="4" w:val="single"/>
              <w:left w:color="000000" w:space="0" w:sz="4" w:val="single"/>
              <w:bottom w:color="000000" w:space="0" w:sz="4" w:val="single"/>
              <w:right w:color="000000" w:space="0" w:sz="4" w:val="single"/>
            </w:tcBorders>
            <w:shd w:fill="800000" w:val="clear"/>
            <w:vAlign w:val="center"/>
          </w:tcPr>
          <w:p w:rsidR="00000000" w:rsidDel="00000000" w:rsidP="00000000" w:rsidRDefault="00000000" w:rsidRPr="00000000" w14:paraId="00000060">
            <w:pPr>
              <w:spacing w:after="0" w:line="259" w:lineRule="auto"/>
              <w:ind w:left="115" w:right="0" w:firstLine="0"/>
              <w:jc w:val="left"/>
              <w:rPr/>
            </w:pPr>
            <w:r w:rsidDel="00000000" w:rsidR="00000000" w:rsidRPr="00000000">
              <w:rPr>
                <w:b w:val="1"/>
                <w:color w:val="ffffff"/>
                <w:sz w:val="22"/>
                <w:szCs w:val="22"/>
                <w:rtl w:val="0"/>
              </w:rPr>
              <w:t xml:space="preserve">ATIVIDADE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0000" w:val="clear"/>
            <w:vAlign w:val="center"/>
          </w:tcPr>
          <w:p w:rsidR="00000000" w:rsidDel="00000000" w:rsidP="00000000" w:rsidRDefault="00000000" w:rsidRPr="00000000" w14:paraId="00000061">
            <w:pPr>
              <w:spacing w:after="0" w:line="259" w:lineRule="auto"/>
              <w:ind w:left="0" w:right="101" w:firstLine="0"/>
              <w:jc w:val="center"/>
              <w:rPr/>
            </w:pPr>
            <w:r w:rsidDel="00000000" w:rsidR="00000000" w:rsidRPr="00000000">
              <w:rPr>
                <w:b w:val="1"/>
                <w:color w:val="ffffff"/>
                <w:sz w:val="22"/>
                <w:szCs w:val="22"/>
                <w:rtl w:val="0"/>
              </w:rPr>
              <w:t xml:space="preserve">DATAS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0000" w:val="clear"/>
            <w:vAlign w:val="center"/>
          </w:tcPr>
          <w:p w:rsidR="00000000" w:rsidDel="00000000" w:rsidP="00000000" w:rsidRDefault="00000000" w:rsidRPr="00000000" w14:paraId="00000062">
            <w:pPr>
              <w:spacing w:after="0" w:line="259" w:lineRule="auto"/>
              <w:ind w:left="119" w:right="0" w:firstLine="0"/>
              <w:jc w:val="center"/>
              <w:rPr/>
            </w:pPr>
            <w:r w:rsidDel="00000000" w:rsidR="00000000" w:rsidRPr="00000000">
              <w:rPr>
                <w:b w:val="1"/>
                <w:color w:val="ffffff"/>
                <w:sz w:val="22"/>
                <w:szCs w:val="22"/>
                <w:rtl w:val="0"/>
              </w:rPr>
              <w:t xml:space="preserve">LOCAL</w:t>
            </w:r>
            <w:r w:rsidDel="00000000" w:rsidR="00000000" w:rsidRPr="00000000">
              <w:rPr>
                <w:rtl w:val="0"/>
              </w:rPr>
            </w:r>
          </w:p>
        </w:tc>
      </w:tr>
      <w:tr>
        <w:trPr>
          <w:cantSplit w:val="0"/>
          <w:trHeight w:val="12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259" w:lineRule="auto"/>
              <w:ind w:left="88" w:right="0" w:firstLine="0"/>
              <w:jc w:val="center"/>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64">
            <w:pPr>
              <w:spacing w:after="0" w:line="259" w:lineRule="auto"/>
              <w:ind w:right="0"/>
              <w:jc w:val="center"/>
              <w:rPr/>
            </w:pPr>
            <w:r w:rsidDel="00000000" w:rsidR="00000000" w:rsidRPr="00000000">
              <w:rPr>
                <w:sz w:val="22"/>
                <w:szCs w:val="22"/>
                <w:rtl w:val="0"/>
              </w:rPr>
              <w:t xml:space="preserve">Data limite para inscrições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after="0" w:line="259" w:lineRule="auto"/>
              <w:ind w:left="4" w:right="0" w:firstLine="0"/>
              <w:jc w:val="left"/>
              <w:rPr/>
            </w:pPr>
            <w:r w:rsidDel="00000000" w:rsidR="00000000" w:rsidRPr="00000000">
              <w:rPr>
                <w:sz w:val="22"/>
                <w:szCs w:val="22"/>
                <w:rtl w:val="0"/>
              </w:rPr>
              <w:t xml:space="preserve">   21/08/2022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0" w:line="259" w:lineRule="auto"/>
              <w:ind w:left="6" w:right="0" w:firstLine="0"/>
              <w:jc w:val="center"/>
              <w:rPr>
                <w:color w:val="ff0000"/>
              </w:rPr>
            </w:pPr>
            <w:hyperlink r:id="rId10">
              <w:r w:rsidDel="00000000" w:rsidR="00000000" w:rsidRPr="00000000">
                <w:rPr>
                  <w:color w:val="0563c1"/>
                  <w:u w:val="single"/>
                  <w:rtl w:val="0"/>
                </w:rPr>
                <w:t xml:space="preserve">https://portal.unicap.br/w/residencia-em-visao-computacional-aplicada-a-saude#presencial</w:t>
              </w:r>
            </w:hyperlink>
            <w:r w:rsidDel="00000000" w:rsidR="00000000" w:rsidRPr="00000000">
              <w:rPr>
                <w:rtl w:val="0"/>
              </w:rPr>
            </w:r>
          </w:p>
          <w:p w:rsidR="00000000" w:rsidDel="00000000" w:rsidP="00000000" w:rsidRDefault="00000000" w:rsidRPr="00000000" w14:paraId="00000067">
            <w:pPr>
              <w:spacing w:after="0" w:line="259" w:lineRule="auto"/>
              <w:ind w:left="6" w:right="0" w:firstLine="0"/>
              <w:jc w:val="left"/>
              <w:rPr/>
            </w:pPr>
            <w:r w:rsidDel="00000000" w:rsidR="00000000" w:rsidRPr="00000000">
              <w:rPr>
                <w:rtl w:val="0"/>
              </w:rPr>
            </w:r>
          </w:p>
        </w:tc>
      </w:tr>
      <w:tr>
        <w:trPr>
          <w:cantSplit w:val="0"/>
          <w:trHeight w:val="15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35" w:lineRule="auto"/>
              <w:ind w:left="287" w:right="248" w:firstLine="168"/>
              <w:jc w:val="center"/>
              <w:rPr/>
            </w:pPr>
            <w:r w:rsidDel="00000000" w:rsidR="00000000" w:rsidRPr="00000000">
              <w:rPr>
                <w:sz w:val="22"/>
                <w:szCs w:val="22"/>
                <w:rtl w:val="0"/>
              </w:rPr>
              <w:t xml:space="preserve">Data limite para envio do arquivo PDF com as imagens de toda a documentação pessoal e documentação</w:t>
            </w:r>
            <w:r w:rsidDel="00000000" w:rsidR="00000000" w:rsidRPr="00000000">
              <w:rPr>
                <w:rtl w:val="0"/>
              </w:rPr>
            </w:r>
          </w:p>
          <w:p w:rsidR="00000000" w:rsidDel="00000000" w:rsidP="00000000" w:rsidRDefault="00000000" w:rsidRPr="00000000" w14:paraId="00000069">
            <w:pPr>
              <w:spacing w:after="0" w:line="259" w:lineRule="auto"/>
              <w:ind w:left="36" w:right="0" w:firstLine="0"/>
              <w:jc w:val="center"/>
              <w:rPr/>
            </w:pPr>
            <w:r w:rsidDel="00000000" w:rsidR="00000000" w:rsidRPr="00000000">
              <w:rPr>
                <w:sz w:val="22"/>
                <w:szCs w:val="22"/>
                <w:rtl w:val="0"/>
              </w:rPr>
              <w:t xml:space="preserve">comprobatória do Currículo</w:t>
            </w:r>
            <w:r w:rsidDel="00000000" w:rsidR="00000000" w:rsidRPr="00000000">
              <w:rPr>
                <w:rtl w:val="0"/>
              </w:rPr>
            </w:r>
          </w:p>
          <w:p w:rsidR="00000000" w:rsidDel="00000000" w:rsidP="00000000" w:rsidRDefault="00000000" w:rsidRPr="00000000" w14:paraId="0000006A">
            <w:pPr>
              <w:spacing w:after="0" w:line="259" w:lineRule="auto"/>
              <w:ind w:left="35" w:right="0" w:firstLine="0"/>
              <w:jc w:val="center"/>
              <w:rPr/>
            </w:pPr>
            <w:r w:rsidDel="00000000" w:rsidR="00000000" w:rsidRPr="00000000">
              <w:rPr>
                <w:sz w:val="22"/>
                <w:szCs w:val="22"/>
                <w:rtl w:val="0"/>
              </w:rPr>
              <w:t xml:space="preserve">Lattes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after="0" w:line="259" w:lineRule="auto"/>
              <w:ind w:left="188" w:right="0" w:firstLine="0"/>
              <w:jc w:val="left"/>
              <w:rPr/>
            </w:pPr>
            <w:r w:rsidDel="00000000" w:rsidR="00000000" w:rsidRPr="00000000">
              <w:rPr>
                <w:sz w:val="22"/>
                <w:szCs w:val="22"/>
                <w:rtl w:val="0"/>
              </w:rPr>
              <w:t xml:space="preserve">21/08/2022 </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6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spacing w:after="0" w:line="259" w:lineRule="auto"/>
              <w:ind w:left="3" w:right="0" w:firstLine="0"/>
              <w:jc w:val="center"/>
              <w:rPr/>
            </w:pPr>
            <w:r w:rsidDel="00000000" w:rsidR="00000000" w:rsidRPr="00000000">
              <w:rPr>
                <w:sz w:val="22"/>
                <w:szCs w:val="22"/>
                <w:rtl w:val="0"/>
              </w:rPr>
              <w:t xml:space="preserve">Homologação das Inscrições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after="0" w:line="259" w:lineRule="auto"/>
              <w:ind w:left="4" w:right="0" w:firstLine="0"/>
              <w:jc w:val="left"/>
              <w:rPr/>
            </w:pPr>
            <w:r w:rsidDel="00000000" w:rsidR="00000000" w:rsidRPr="00000000">
              <w:rPr>
                <w:sz w:val="22"/>
                <w:szCs w:val="22"/>
                <w:rtl w:val="0"/>
              </w:rPr>
              <w:t xml:space="preserve">   22/08/2022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59" w:lineRule="auto"/>
              <w:ind w:left="6" w:right="0" w:firstLine="0"/>
              <w:jc w:val="center"/>
              <w:rPr>
                <w:color w:val="ff0000"/>
              </w:rPr>
            </w:pPr>
            <w:hyperlink r:id="rId11">
              <w:r w:rsidDel="00000000" w:rsidR="00000000" w:rsidRPr="00000000">
                <w:rPr>
                  <w:color w:val="0563c1"/>
                  <w:u w:val="single"/>
                  <w:rtl w:val="0"/>
                </w:rPr>
                <w:t xml:space="preserve">https://portal.unicap.br/w/residencia-em-visao-computacional-aplicada-a-saude#presencial</w:t>
              </w:r>
            </w:hyperlink>
            <w:r w:rsidDel="00000000" w:rsidR="00000000" w:rsidRPr="00000000">
              <w:rPr>
                <w:rtl w:val="0"/>
              </w:rPr>
            </w:r>
          </w:p>
          <w:p w:rsidR="00000000" w:rsidDel="00000000" w:rsidP="00000000" w:rsidRDefault="00000000" w:rsidRPr="00000000" w14:paraId="00000070">
            <w:pPr>
              <w:spacing w:after="0" w:line="259" w:lineRule="auto"/>
              <w:ind w:left="1266" w:right="1180" w:firstLine="0"/>
              <w:jc w:val="center"/>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after="0" w:line="259" w:lineRule="auto"/>
              <w:ind w:left="0" w:right="0" w:firstLine="0"/>
              <w:jc w:val="center"/>
              <w:rPr/>
            </w:pPr>
            <w:r w:rsidDel="00000000" w:rsidR="00000000" w:rsidRPr="00000000">
              <w:rPr>
                <w:sz w:val="22"/>
                <w:szCs w:val="22"/>
                <w:rtl w:val="0"/>
              </w:rPr>
              <w:t xml:space="preserve">Resultado da avaliação do Lattes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after="0" w:line="259" w:lineRule="auto"/>
              <w:ind w:left="-12" w:right="0" w:firstLine="0"/>
              <w:jc w:val="left"/>
              <w:rPr/>
            </w:pP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26/08/2022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after="0" w:line="259" w:lineRule="auto"/>
              <w:ind w:left="6" w:right="0" w:firstLine="0"/>
              <w:jc w:val="center"/>
              <w:rPr>
                <w:color w:val="ff0000"/>
              </w:rPr>
            </w:pPr>
            <w:hyperlink r:id="rId12">
              <w:r w:rsidDel="00000000" w:rsidR="00000000" w:rsidRPr="00000000">
                <w:rPr>
                  <w:color w:val="0563c1"/>
                  <w:u w:val="single"/>
                  <w:rtl w:val="0"/>
                </w:rPr>
                <w:t xml:space="preserve">https://portal.unicap.br/w/residencia-em-visao-computacional-aplicada-a-saude#presencial</w:t>
              </w:r>
            </w:hyperlink>
            <w:r w:rsidDel="00000000" w:rsidR="00000000" w:rsidRPr="00000000">
              <w:rPr>
                <w:rtl w:val="0"/>
              </w:rPr>
            </w:r>
          </w:p>
          <w:p w:rsidR="00000000" w:rsidDel="00000000" w:rsidP="00000000" w:rsidRDefault="00000000" w:rsidRPr="00000000" w14:paraId="00000074">
            <w:pPr>
              <w:spacing w:after="0" w:line="259" w:lineRule="auto"/>
              <w:ind w:left="27" w:right="0" w:firstLine="0"/>
              <w:jc w:val="center"/>
              <w:rPr/>
            </w:pPr>
            <w:r w:rsidDel="00000000" w:rsidR="00000000" w:rsidRPr="00000000">
              <w:rPr>
                <w:rtl w:val="0"/>
              </w:rPr>
            </w:r>
          </w:p>
        </w:tc>
      </w:tr>
      <w:tr>
        <w:trPr>
          <w:cantSplit w:val="0"/>
          <w:trHeight w:val="133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after="0" w:line="259" w:lineRule="auto"/>
              <w:ind w:left="271" w:right="0" w:firstLine="0"/>
              <w:jc w:val="center"/>
              <w:rPr/>
            </w:pPr>
            <w:r w:rsidDel="00000000" w:rsidR="00000000" w:rsidRPr="00000000">
              <w:rPr>
                <w:sz w:val="22"/>
                <w:szCs w:val="22"/>
                <w:rtl w:val="0"/>
              </w:rPr>
              <w:t xml:space="preserve">Realização de entrevistas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spacing w:after="0" w:line="259" w:lineRule="auto"/>
              <w:ind w:left="0" w:right="0" w:firstLine="0"/>
              <w:jc w:val="center"/>
              <w:rPr/>
            </w:pPr>
            <w:r w:rsidDel="00000000" w:rsidR="00000000" w:rsidRPr="00000000">
              <w:rPr>
                <w:sz w:val="22"/>
                <w:szCs w:val="22"/>
                <w:rtl w:val="0"/>
              </w:rPr>
              <w:t xml:space="preserve">29 e 30/08/2022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259" w:lineRule="auto"/>
              <w:ind w:left="20" w:right="0" w:firstLine="0"/>
              <w:jc w:val="center"/>
              <w:rPr/>
            </w:pPr>
            <w:r w:rsidDel="00000000" w:rsidR="00000000" w:rsidRPr="00000000">
              <w:rPr>
                <w:sz w:val="22"/>
                <w:szCs w:val="22"/>
                <w:rtl w:val="0"/>
              </w:rPr>
              <w:t xml:space="preserve">Via Google Meet. </w:t>
            </w:r>
            <w:r w:rsidDel="00000000" w:rsidR="00000000" w:rsidRPr="00000000">
              <w:rPr>
                <w:rtl w:val="0"/>
              </w:rPr>
            </w:r>
          </w:p>
          <w:p w:rsidR="00000000" w:rsidDel="00000000" w:rsidP="00000000" w:rsidRDefault="00000000" w:rsidRPr="00000000" w14:paraId="00000078">
            <w:pPr>
              <w:spacing w:after="0" w:line="250" w:lineRule="auto"/>
              <w:ind w:left="272" w:right="121" w:firstLine="0"/>
              <w:jc w:val="center"/>
              <w:rPr/>
            </w:pPr>
            <w:r w:rsidDel="00000000" w:rsidR="00000000" w:rsidRPr="00000000">
              <w:rPr>
                <w:sz w:val="22"/>
                <w:szCs w:val="22"/>
                <w:rtl w:val="0"/>
              </w:rPr>
              <w:t xml:space="preserve">O link será enviado ao e-mail e ao WhatsApp (se informado)  do candidato 30 minutos antes </w:t>
            </w:r>
            <w:r w:rsidDel="00000000" w:rsidR="00000000" w:rsidRPr="00000000">
              <w:rPr>
                <w:rtl w:val="0"/>
              </w:rPr>
            </w:r>
          </w:p>
          <w:p w:rsidR="00000000" w:rsidDel="00000000" w:rsidP="00000000" w:rsidRDefault="00000000" w:rsidRPr="00000000" w14:paraId="00000079">
            <w:pPr>
              <w:spacing w:after="0" w:line="259" w:lineRule="auto"/>
              <w:ind w:left="43" w:right="0" w:firstLine="0"/>
              <w:jc w:val="center"/>
              <w:rPr/>
            </w:pPr>
            <w:r w:rsidDel="00000000" w:rsidR="00000000" w:rsidRPr="00000000">
              <w:rPr>
                <w:sz w:val="22"/>
                <w:szCs w:val="22"/>
                <w:rtl w:val="0"/>
              </w:rPr>
              <w:t xml:space="preserve">da entrevista </w:t>
            </w:r>
            <w:r w:rsidDel="00000000" w:rsidR="00000000" w:rsidRPr="00000000">
              <w:rPr>
                <w:rtl w:val="0"/>
              </w:rPr>
            </w:r>
          </w:p>
        </w:tc>
      </w:tr>
      <w:tr>
        <w:trPr>
          <w:cantSplit w:val="0"/>
          <w:trHeight w:val="7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259" w:lineRule="auto"/>
              <w:ind w:left="24" w:right="0" w:firstLine="0"/>
              <w:jc w:val="center"/>
              <w:rPr/>
            </w:pPr>
            <w:r w:rsidDel="00000000" w:rsidR="00000000" w:rsidRPr="00000000">
              <w:rPr>
                <w:sz w:val="22"/>
                <w:szCs w:val="22"/>
                <w:rtl w:val="0"/>
              </w:rPr>
              <w:t xml:space="preserve">Divulgação do Resultado </w:t>
            </w:r>
            <w:r w:rsidDel="00000000" w:rsidR="00000000" w:rsidRPr="00000000">
              <w:rPr>
                <w:rtl w:val="0"/>
              </w:rPr>
            </w:r>
          </w:p>
          <w:p w:rsidR="00000000" w:rsidDel="00000000" w:rsidP="00000000" w:rsidRDefault="00000000" w:rsidRPr="00000000" w14:paraId="0000007B">
            <w:pPr>
              <w:spacing w:after="0" w:line="259" w:lineRule="auto"/>
              <w:ind w:left="30" w:right="0" w:firstLine="0"/>
              <w:jc w:val="center"/>
              <w:rPr/>
            </w:pPr>
            <w:r w:rsidDel="00000000" w:rsidR="00000000" w:rsidRPr="00000000">
              <w:rPr>
                <w:sz w:val="22"/>
                <w:szCs w:val="22"/>
                <w:rtl w:val="0"/>
              </w:rPr>
              <w:t xml:space="preserve">Final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after="0" w:line="259" w:lineRule="auto"/>
              <w:ind w:left="184" w:right="0" w:firstLine="0"/>
              <w:jc w:val="left"/>
              <w:rPr/>
            </w:pPr>
            <w:r w:rsidDel="00000000" w:rsidR="00000000" w:rsidRPr="00000000">
              <w:rPr>
                <w:sz w:val="22"/>
                <w:szCs w:val="22"/>
                <w:rtl w:val="0"/>
              </w:rPr>
              <w:t xml:space="preserve">31/08/2022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249" w:lineRule="auto"/>
              <w:ind w:left="0" w:right="0" w:firstLine="0"/>
              <w:jc w:val="center"/>
              <w:rPr/>
            </w:pPr>
            <w:r w:rsidDel="00000000" w:rsidR="00000000" w:rsidRPr="00000000">
              <w:rPr>
                <w:sz w:val="22"/>
                <w:szCs w:val="22"/>
                <w:rtl w:val="0"/>
              </w:rPr>
              <w:t xml:space="preserve">Divulgação no site da UNICAP campo da especialização </w:t>
            </w:r>
            <w:r w:rsidDel="00000000" w:rsidR="00000000" w:rsidRPr="00000000">
              <w:rPr>
                <w:rtl w:val="0"/>
              </w:rPr>
            </w:r>
          </w:p>
          <w:p w:rsidR="00000000" w:rsidDel="00000000" w:rsidP="00000000" w:rsidRDefault="00000000" w:rsidRPr="00000000" w14:paraId="0000007E">
            <w:pPr>
              <w:spacing w:after="0" w:line="259" w:lineRule="auto"/>
              <w:ind w:left="6" w:right="0" w:firstLine="0"/>
              <w:jc w:val="center"/>
              <w:rPr>
                <w:color w:val="ff0000"/>
              </w:rPr>
            </w:pPr>
            <w:r w:rsidDel="00000000" w:rsidR="00000000" w:rsidRPr="00000000">
              <w:rPr>
                <w:rtl w:val="0"/>
              </w:rPr>
              <w:t xml:space="preserve">e </w:t>
            </w:r>
            <w:hyperlink r:id="rId13">
              <w:r w:rsidDel="00000000" w:rsidR="00000000" w:rsidRPr="00000000">
                <w:rPr>
                  <w:color w:val="0563c1"/>
                  <w:u w:val="single"/>
                  <w:rtl w:val="0"/>
                </w:rPr>
                <w:t xml:space="preserve">https://portal.unicap.br/w/residencia-em-visao-computacional-aplicada-a-saude#presencial</w:t>
              </w:r>
            </w:hyperlink>
            <w:r w:rsidDel="00000000" w:rsidR="00000000" w:rsidRPr="00000000">
              <w:rPr>
                <w:rtl w:val="0"/>
              </w:rPr>
            </w:r>
          </w:p>
          <w:p w:rsidR="00000000" w:rsidDel="00000000" w:rsidP="00000000" w:rsidRDefault="00000000" w:rsidRPr="00000000" w14:paraId="0000007F">
            <w:pPr>
              <w:spacing w:after="0" w:line="259" w:lineRule="auto"/>
              <w:ind w:left="19" w:right="0" w:firstLine="0"/>
              <w:jc w:val="center"/>
              <w:rPr/>
            </w:pPr>
            <w:r w:rsidDel="00000000" w:rsidR="00000000" w:rsidRPr="00000000">
              <w:rPr>
                <w:rtl w:val="0"/>
              </w:rPr>
            </w:r>
          </w:p>
        </w:tc>
      </w:tr>
      <w:tr>
        <w:trPr>
          <w:cantSplit w:val="0"/>
          <w:trHeight w:val="77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after="0" w:line="259" w:lineRule="auto"/>
              <w:ind w:left="24" w:right="0" w:firstLine="0"/>
              <w:jc w:val="center"/>
              <w:rPr>
                <w:sz w:val="22"/>
                <w:szCs w:val="22"/>
              </w:rPr>
            </w:pPr>
            <w:r w:rsidDel="00000000" w:rsidR="00000000" w:rsidRPr="00000000">
              <w:rPr>
                <w:sz w:val="22"/>
                <w:szCs w:val="22"/>
                <w:rtl w:val="0"/>
              </w:rPr>
              <w:t xml:space="preserve">Pedido de reanálise do resultado final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after="0" w:line="259" w:lineRule="auto"/>
              <w:ind w:right="0"/>
              <w:jc w:val="center"/>
              <w:rPr>
                <w:sz w:val="22"/>
                <w:szCs w:val="22"/>
              </w:rPr>
            </w:pPr>
            <w:r w:rsidDel="00000000" w:rsidR="00000000" w:rsidRPr="00000000">
              <w:rPr>
                <w:sz w:val="22"/>
                <w:szCs w:val="22"/>
                <w:rtl w:val="0"/>
              </w:rPr>
              <w:t xml:space="preserve">01 e 02/09/2022</w:t>
            </w:r>
          </w:p>
          <w:p w:rsidR="00000000" w:rsidDel="00000000" w:rsidP="00000000" w:rsidRDefault="00000000" w:rsidRPr="00000000" w14:paraId="00000082">
            <w:pPr>
              <w:spacing w:after="0" w:line="259" w:lineRule="auto"/>
              <w:ind w:right="0"/>
              <w:jc w:val="center"/>
              <w:rPr>
                <w:sz w:val="22"/>
                <w:szCs w:val="22"/>
              </w:rPr>
            </w:pPr>
            <w:r w:rsidDel="00000000" w:rsidR="00000000" w:rsidRPr="00000000">
              <w:rPr>
                <w:sz w:val="22"/>
                <w:szCs w:val="22"/>
                <w:rtl w:val="0"/>
              </w:rPr>
              <w:t xml:space="preserve">(48 horas)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59" w:lineRule="auto"/>
              <w:ind w:left="6" w:right="0" w:firstLine="0"/>
              <w:jc w:val="center"/>
              <w:rPr>
                <w:color w:val="ff0000"/>
              </w:rPr>
            </w:pPr>
            <w:hyperlink r:id="rId14">
              <w:r w:rsidDel="00000000" w:rsidR="00000000" w:rsidRPr="00000000">
                <w:rPr>
                  <w:color w:val="0563c1"/>
                  <w:u w:val="single"/>
                  <w:rtl w:val="0"/>
                </w:rPr>
                <w:t xml:space="preserve">https://portal.unicap.br/w/residencia-em-visao-computacional-aplicada-a-saude#presencial</w:t>
              </w:r>
            </w:hyperlink>
            <w:r w:rsidDel="00000000" w:rsidR="00000000" w:rsidRPr="00000000">
              <w:rPr>
                <w:rtl w:val="0"/>
              </w:rPr>
            </w:r>
          </w:p>
          <w:p w:rsidR="00000000" w:rsidDel="00000000" w:rsidP="00000000" w:rsidRDefault="00000000" w:rsidRPr="00000000" w14:paraId="00000084">
            <w:pPr>
              <w:spacing w:after="0" w:line="249" w:lineRule="auto"/>
              <w:ind w:left="0" w:right="0" w:firstLine="0"/>
              <w:jc w:val="center"/>
              <w:rPr>
                <w:sz w:val="22"/>
                <w:szCs w:val="22"/>
              </w:rPr>
            </w:pPr>
            <w:r w:rsidDel="00000000" w:rsidR="00000000" w:rsidRPr="00000000">
              <w:rPr>
                <w:rtl w:val="0"/>
              </w:rPr>
            </w:r>
          </w:p>
        </w:tc>
      </w:tr>
      <w:tr>
        <w:trPr>
          <w:cantSplit w:val="0"/>
          <w:trHeight w:val="7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59" w:lineRule="auto"/>
              <w:ind w:left="24" w:right="0" w:firstLine="0"/>
              <w:jc w:val="center"/>
              <w:rPr/>
            </w:pPr>
            <w:r w:rsidDel="00000000" w:rsidR="00000000" w:rsidRPr="00000000">
              <w:rPr>
                <w:sz w:val="22"/>
                <w:szCs w:val="22"/>
                <w:rtl w:val="0"/>
              </w:rPr>
              <w:t xml:space="preserve">Divulgação do Resultado </w:t>
            </w:r>
            <w:r w:rsidDel="00000000" w:rsidR="00000000" w:rsidRPr="00000000">
              <w:rPr>
                <w:rtl w:val="0"/>
              </w:rPr>
            </w:r>
          </w:p>
          <w:p w:rsidR="00000000" w:rsidDel="00000000" w:rsidP="00000000" w:rsidRDefault="00000000" w:rsidRPr="00000000" w14:paraId="00000086">
            <w:pPr>
              <w:spacing w:after="0" w:line="259" w:lineRule="auto"/>
              <w:ind w:left="24" w:right="0" w:firstLine="0"/>
              <w:jc w:val="center"/>
              <w:rPr>
                <w:sz w:val="22"/>
                <w:szCs w:val="22"/>
              </w:rPr>
            </w:pPr>
            <w:r w:rsidDel="00000000" w:rsidR="00000000" w:rsidRPr="00000000">
              <w:rPr>
                <w:sz w:val="22"/>
                <w:szCs w:val="22"/>
                <w:rtl w:val="0"/>
              </w:rPr>
              <w:t xml:space="preserve">Final após reanálise do resultado.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spacing w:after="0" w:line="259" w:lineRule="auto"/>
              <w:ind w:right="0"/>
              <w:jc w:val="left"/>
              <w:rPr>
                <w:sz w:val="22"/>
                <w:szCs w:val="22"/>
              </w:rPr>
            </w:pPr>
            <w:r w:rsidDel="00000000" w:rsidR="00000000" w:rsidRPr="00000000">
              <w:rPr>
                <w:sz w:val="22"/>
                <w:szCs w:val="22"/>
                <w:rtl w:val="0"/>
              </w:rPr>
              <w:t xml:space="preserve">05/09/2022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after="0" w:line="259" w:lineRule="auto"/>
              <w:ind w:left="6" w:right="0" w:firstLine="0"/>
              <w:jc w:val="center"/>
              <w:rPr>
                <w:color w:val="ff0000"/>
              </w:rPr>
            </w:pPr>
            <w:hyperlink r:id="rId15">
              <w:r w:rsidDel="00000000" w:rsidR="00000000" w:rsidRPr="00000000">
                <w:rPr>
                  <w:color w:val="0563c1"/>
                  <w:u w:val="single"/>
                  <w:rtl w:val="0"/>
                </w:rPr>
                <w:t xml:space="preserve">https://portal.unicap.br/w/residencia-em-visao-computacional-aplicada-a-saude#presencial</w:t>
              </w:r>
            </w:hyperlink>
            <w:r w:rsidDel="00000000" w:rsidR="00000000" w:rsidRPr="00000000">
              <w:rPr>
                <w:rtl w:val="0"/>
              </w:rPr>
            </w:r>
          </w:p>
          <w:p w:rsidR="00000000" w:rsidDel="00000000" w:rsidP="00000000" w:rsidRDefault="00000000" w:rsidRPr="00000000" w14:paraId="00000089">
            <w:pPr>
              <w:spacing w:after="0" w:line="249" w:lineRule="auto"/>
              <w:ind w:left="0" w:right="0" w:firstLine="0"/>
              <w:jc w:val="center"/>
              <w:rPr>
                <w:color w:val="ff0000"/>
              </w:rPr>
            </w:pPr>
            <w:r w:rsidDel="00000000" w:rsidR="00000000" w:rsidRPr="00000000">
              <w:rPr>
                <w:rtl w:val="0"/>
              </w:rPr>
            </w:r>
          </w:p>
        </w:tc>
      </w:tr>
      <w:tr>
        <w:trPr>
          <w:cantSplit w:val="0"/>
          <w:trHeight w:val="8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59" w:lineRule="auto"/>
              <w:ind w:left="19" w:right="0" w:firstLine="0"/>
              <w:jc w:val="center"/>
              <w:rPr/>
            </w:pPr>
            <w:r w:rsidDel="00000000" w:rsidR="00000000" w:rsidRPr="00000000">
              <w:rPr>
                <w:sz w:val="22"/>
                <w:szCs w:val="22"/>
                <w:rtl w:val="0"/>
              </w:rPr>
              <w:t xml:space="preserve">Matrícula</w:t>
            </w:r>
            <w:r w:rsidDel="00000000" w:rsidR="00000000" w:rsidRPr="00000000">
              <w:rPr>
                <w:rtl w:val="0"/>
              </w:rPr>
            </w:r>
          </w:p>
          <w:p w:rsidR="00000000" w:rsidDel="00000000" w:rsidP="00000000" w:rsidRDefault="00000000" w:rsidRPr="00000000" w14:paraId="0000008B">
            <w:pPr>
              <w:spacing w:after="0" w:line="259" w:lineRule="auto"/>
              <w:ind w:left="19" w:right="0" w:firstLine="0"/>
              <w:jc w:val="center"/>
              <w:rPr/>
            </w:pPr>
            <w:r w:rsidDel="00000000" w:rsidR="00000000" w:rsidRPr="00000000">
              <w:rPr>
                <w:sz w:val="22"/>
                <w:szCs w:val="22"/>
                <w:rtl w:val="0"/>
              </w:rPr>
              <w:t xml:space="preserve">(O candidato aprovado e classificado que não comparecer à matrícula, nesses dias e horário, será</w:t>
            </w:r>
            <w:r w:rsidDel="00000000" w:rsidR="00000000" w:rsidRPr="00000000">
              <w:rPr>
                <w:rtl w:val="0"/>
              </w:rPr>
            </w:r>
          </w:p>
          <w:p w:rsidR="00000000" w:rsidDel="00000000" w:rsidP="00000000" w:rsidRDefault="00000000" w:rsidRPr="00000000" w14:paraId="0000008C">
            <w:pPr>
              <w:spacing w:after="0" w:line="259" w:lineRule="auto"/>
              <w:ind w:left="35" w:right="0" w:firstLine="0"/>
              <w:jc w:val="center"/>
              <w:rPr/>
            </w:pPr>
            <w:r w:rsidDel="00000000" w:rsidR="00000000" w:rsidRPr="00000000">
              <w:rPr>
                <w:sz w:val="22"/>
                <w:szCs w:val="22"/>
                <w:rtl w:val="0"/>
              </w:rPr>
              <w:t xml:space="preserve">automaticamente desligado e</w:t>
            </w:r>
            <w:r w:rsidDel="00000000" w:rsidR="00000000" w:rsidRPr="00000000">
              <w:rPr>
                <w:rtl w:val="0"/>
              </w:rPr>
            </w:r>
          </w:p>
          <w:p w:rsidR="00000000" w:rsidDel="00000000" w:rsidP="00000000" w:rsidRDefault="00000000" w:rsidRPr="00000000" w14:paraId="0000008D">
            <w:pPr>
              <w:spacing w:after="0" w:line="259" w:lineRule="auto"/>
              <w:ind w:left="0" w:right="0" w:firstLine="0"/>
              <w:jc w:val="center"/>
              <w:rPr/>
            </w:pPr>
            <w:r w:rsidDel="00000000" w:rsidR="00000000" w:rsidRPr="00000000">
              <w:rPr>
                <w:sz w:val="22"/>
                <w:szCs w:val="22"/>
                <w:rtl w:val="0"/>
              </w:rPr>
              <w:t xml:space="preserve">haverá remanejamento para o próximo aprovado).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after="0" w:line="259" w:lineRule="auto"/>
              <w:ind w:left="0" w:right="0" w:firstLine="0"/>
              <w:jc w:val="center"/>
              <w:rPr/>
            </w:pPr>
            <w:r w:rsidDel="00000000" w:rsidR="00000000" w:rsidRPr="00000000">
              <w:rPr>
                <w:sz w:val="22"/>
                <w:szCs w:val="22"/>
                <w:rtl w:val="0"/>
              </w:rPr>
              <w:t xml:space="preserve">06 a 09/09/2022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spacing w:after="0" w:line="259" w:lineRule="auto"/>
              <w:ind w:left="42" w:right="0" w:firstLine="0"/>
              <w:jc w:val="center"/>
              <w:rPr>
                <w:sz w:val="22"/>
                <w:szCs w:val="22"/>
              </w:rPr>
            </w:pPr>
            <w:r w:rsidDel="00000000" w:rsidR="00000000" w:rsidRPr="00000000">
              <w:rPr>
                <w:rtl w:val="0"/>
              </w:rPr>
            </w:r>
          </w:p>
          <w:p w:rsidR="00000000" w:rsidDel="00000000" w:rsidP="00000000" w:rsidRDefault="00000000" w:rsidRPr="00000000" w14:paraId="00000090">
            <w:pPr>
              <w:spacing w:after="0" w:line="259" w:lineRule="auto"/>
              <w:ind w:left="42" w:right="0" w:firstLine="0"/>
              <w:jc w:val="center"/>
              <w:rPr/>
            </w:pPr>
            <w:hyperlink r:id="rId16">
              <w:r w:rsidDel="00000000" w:rsidR="00000000" w:rsidRPr="00000000">
                <w:rPr>
                  <w:color w:val="0563c1"/>
                  <w:u w:val="single"/>
                  <w:rtl w:val="0"/>
                </w:rPr>
                <w:t xml:space="preserve">https://www1.unicap.br/PosGraduacao/</w:t>
              </w:r>
            </w:hyperlink>
            <w:r w:rsidDel="00000000" w:rsidR="00000000" w:rsidRPr="00000000">
              <w:rPr>
                <w:rtl w:val="0"/>
              </w:rPr>
            </w:r>
          </w:p>
          <w:p w:rsidR="00000000" w:rsidDel="00000000" w:rsidP="00000000" w:rsidRDefault="00000000" w:rsidRPr="00000000" w14:paraId="00000091">
            <w:pPr>
              <w:spacing w:after="0" w:line="259" w:lineRule="auto"/>
              <w:ind w:left="42" w:right="0" w:firstLine="0"/>
              <w:jc w:val="center"/>
              <w:rPr/>
            </w:pPr>
            <w:r w:rsidDel="00000000" w:rsidR="00000000" w:rsidRPr="00000000">
              <w:rPr>
                <w:rtl w:val="0"/>
              </w:rPr>
            </w:r>
          </w:p>
        </w:tc>
      </w:tr>
      <w:tr>
        <w:trPr>
          <w:cantSplit w:val="0"/>
          <w:trHeight w:val="7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after="0" w:line="259" w:lineRule="auto"/>
              <w:ind w:left="271" w:right="0" w:firstLine="0"/>
              <w:jc w:val="left"/>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93">
            <w:pPr>
              <w:spacing w:after="0" w:line="259" w:lineRule="auto"/>
              <w:ind w:left="0" w:right="186" w:firstLine="0"/>
              <w:jc w:val="center"/>
              <w:rPr/>
            </w:pPr>
            <w:r w:rsidDel="00000000" w:rsidR="00000000" w:rsidRPr="00000000">
              <w:rPr>
                <w:sz w:val="22"/>
                <w:szCs w:val="22"/>
                <w:rtl w:val="0"/>
              </w:rPr>
              <w:t xml:space="preserve">Início das Aulas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spacing w:after="0" w:line="259" w:lineRule="auto"/>
              <w:ind w:left="160" w:right="0" w:firstLine="0"/>
              <w:jc w:val="left"/>
              <w:rPr/>
            </w:pPr>
            <w:r w:rsidDel="00000000" w:rsidR="00000000" w:rsidRPr="00000000">
              <w:rPr>
                <w:sz w:val="22"/>
                <w:szCs w:val="22"/>
                <w:rtl w:val="0"/>
              </w:rPr>
              <w:t xml:space="preserve">15/09/2022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59" w:lineRule="auto"/>
              <w:ind w:left="190" w:right="106" w:firstLine="0"/>
              <w:jc w:val="center"/>
              <w:rPr>
                <w:sz w:val="22"/>
                <w:szCs w:val="22"/>
              </w:rPr>
            </w:pPr>
            <w:r w:rsidDel="00000000" w:rsidR="00000000" w:rsidRPr="00000000">
              <w:rPr>
                <w:rtl w:val="0"/>
              </w:rPr>
            </w:r>
          </w:p>
          <w:p w:rsidR="00000000" w:rsidDel="00000000" w:rsidP="00000000" w:rsidRDefault="00000000" w:rsidRPr="00000000" w14:paraId="00000096">
            <w:pPr>
              <w:spacing w:after="0" w:line="259" w:lineRule="auto"/>
              <w:ind w:left="190" w:right="106" w:firstLine="0"/>
              <w:jc w:val="center"/>
              <w:rPr/>
            </w:pPr>
            <w:r w:rsidDel="00000000" w:rsidR="00000000" w:rsidRPr="00000000">
              <w:rPr>
                <w:sz w:val="22"/>
                <w:szCs w:val="22"/>
                <w:rtl w:val="0"/>
              </w:rPr>
              <w:t xml:space="preserve">Aula das 19h00 às 22h00</w:t>
            </w:r>
            <w:r w:rsidDel="00000000" w:rsidR="00000000" w:rsidRPr="00000000">
              <w:rPr>
                <w:rtl w:val="0"/>
              </w:rPr>
            </w:r>
          </w:p>
        </w:tc>
      </w:tr>
    </w:tbl>
    <w:p w:rsidR="00000000" w:rsidDel="00000000" w:rsidP="00000000" w:rsidRDefault="00000000" w:rsidRPr="00000000" w14:paraId="00000097">
      <w:pPr>
        <w:spacing w:after="0" w:line="259" w:lineRule="auto"/>
        <w:ind w:left="0" w:right="0" w:firstLine="0"/>
        <w:jc w:val="left"/>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98">
      <w:pPr>
        <w:pStyle w:val="Heading1"/>
        <w:ind w:left="355" w:right="1168" w:firstLine="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MATRÍCULA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99">
      <w:pPr>
        <w:spacing w:after="0" w:line="259" w:lineRule="auto"/>
        <w:ind w:left="0" w:right="0" w:firstLine="0"/>
        <w:jc w:val="left"/>
        <w:rPr/>
      </w:pPr>
      <w:r w:rsidDel="00000000" w:rsidR="00000000" w:rsidRPr="00000000">
        <w:rPr>
          <w:b w:val="1"/>
          <w:sz w:val="23"/>
          <w:szCs w:val="23"/>
          <w:rtl w:val="0"/>
        </w:rPr>
        <w:t xml:space="preserve"> </w:t>
      </w:r>
      <w:r w:rsidDel="00000000" w:rsidR="00000000" w:rsidRPr="00000000">
        <w:rPr>
          <w:rtl w:val="0"/>
        </w:rPr>
      </w:r>
    </w:p>
    <w:p w:rsidR="00000000" w:rsidDel="00000000" w:rsidP="00000000" w:rsidRDefault="00000000" w:rsidRPr="00000000" w14:paraId="0000009A">
      <w:pPr>
        <w:ind w:left="215" w:right="116" w:firstLine="216"/>
        <w:rPr/>
      </w:pPr>
      <w:r w:rsidDel="00000000" w:rsidR="00000000" w:rsidRPr="00000000">
        <w:rPr>
          <w:rtl w:val="0"/>
        </w:rPr>
        <w:t xml:space="preserve">Terão direito à matrícula os candidatos aprovados e classificados para o curso de </w:t>
      </w:r>
      <w:r w:rsidDel="00000000" w:rsidR="00000000" w:rsidRPr="00000000">
        <w:rPr>
          <w:i w:val="1"/>
          <w:rtl w:val="0"/>
        </w:rPr>
        <w:t xml:space="preserve">Residência em visão computacional aplicada à saúde</w:t>
      </w:r>
      <w:r w:rsidDel="00000000" w:rsidR="00000000" w:rsidRPr="00000000">
        <w:rPr>
          <w:rtl w:val="0"/>
        </w:rPr>
        <w:t xml:space="preserve">. </w:t>
      </w:r>
    </w:p>
    <w:p w:rsidR="00000000" w:rsidDel="00000000" w:rsidP="00000000" w:rsidRDefault="00000000" w:rsidRPr="00000000" w14:paraId="0000009B">
      <w:pPr>
        <w:spacing w:after="0" w:line="259" w:lineRule="auto"/>
        <w:ind w:left="0" w:right="0" w:firstLine="0"/>
        <w:jc w:val="left"/>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9C">
      <w:pPr>
        <w:ind w:left="215" w:right="116" w:firstLine="216"/>
        <w:rPr/>
      </w:pPr>
      <w:r w:rsidDel="00000000" w:rsidR="00000000" w:rsidRPr="00000000">
        <w:rPr>
          <w:rtl w:val="0"/>
        </w:rPr>
        <w:t xml:space="preserve">Em caso do não comparecimento do candidato no prazo estipulado para a matrícula, ou no caso de desistência de matrícula, outros candidatos aprovados e não classificados poderão ser convocados. A data para a reclassificação será divulgada após o período de matrícula. </w:t>
      </w:r>
    </w:p>
    <w:p w:rsidR="00000000" w:rsidDel="00000000" w:rsidP="00000000" w:rsidRDefault="00000000" w:rsidRPr="00000000" w14:paraId="0000009D">
      <w:pPr>
        <w:spacing w:after="174" w:line="259" w:lineRule="auto"/>
        <w:ind w:left="0" w:right="0" w:firstLine="0"/>
        <w:jc w:val="left"/>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9E">
      <w:pPr>
        <w:tabs>
          <w:tab w:val="center" w:pos="1844"/>
        </w:tabs>
        <w:spacing w:after="10" w:line="249" w:lineRule="auto"/>
        <w:ind w:left="0" w:right="0" w:firstLine="0"/>
        <w:jc w:val="left"/>
        <w:rPr/>
      </w:pPr>
      <w:r w:rsidDel="00000000" w:rsidR="00000000" w:rsidRPr="00000000">
        <w:rPr>
          <w:b w:val="1"/>
          <w:rtl w:val="0"/>
        </w:rPr>
        <w:t xml:space="preserve"> </w:t>
        <w:tab/>
        <w:t xml:space="preserve">8. DURAÇÃO DO CURSO </w:t>
      </w:r>
      <w:r w:rsidDel="00000000" w:rsidR="00000000" w:rsidRPr="00000000">
        <w:rPr>
          <w:rtl w:val="0"/>
        </w:rPr>
      </w:r>
    </w:p>
    <w:p w:rsidR="00000000" w:rsidDel="00000000" w:rsidP="00000000" w:rsidRDefault="00000000" w:rsidRPr="00000000" w14:paraId="0000009F">
      <w:pPr>
        <w:spacing w:after="2" w:line="259" w:lineRule="auto"/>
        <w:ind w:left="0" w:right="0" w:firstLine="0"/>
        <w:jc w:val="left"/>
        <w:rPr/>
      </w:pPr>
      <w:r w:rsidDel="00000000" w:rsidR="00000000" w:rsidRPr="00000000">
        <w:rPr>
          <w:b w:val="1"/>
          <w:sz w:val="23"/>
          <w:szCs w:val="23"/>
          <w:rtl w:val="0"/>
        </w:rPr>
        <w:t xml:space="preserve"> </w:t>
      </w:r>
      <w:r w:rsidDel="00000000" w:rsidR="00000000" w:rsidRPr="00000000">
        <w:rPr>
          <w:rtl w:val="0"/>
        </w:rPr>
      </w:r>
    </w:p>
    <w:p w:rsidR="00000000" w:rsidDel="00000000" w:rsidP="00000000" w:rsidRDefault="00000000" w:rsidRPr="00000000" w14:paraId="000000A0">
      <w:pPr>
        <w:ind w:left="215" w:right="116" w:firstLine="216"/>
        <w:rPr/>
      </w:pPr>
      <w:r w:rsidDel="00000000" w:rsidR="00000000" w:rsidRPr="00000000">
        <w:rPr>
          <w:rtl w:val="0"/>
        </w:rPr>
        <w:t xml:space="preserve">O Curso deve ser concluído em 06 meses para atender à exigência da FACEPE. </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A1">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A2">
      <w:pPr>
        <w:tabs>
          <w:tab w:val="center" w:pos="2250"/>
        </w:tabs>
        <w:spacing w:after="10" w:line="249" w:lineRule="auto"/>
        <w:ind w:left="0" w:right="0" w:firstLine="0"/>
        <w:jc w:val="left"/>
        <w:rPr/>
      </w:pPr>
      <w:r w:rsidDel="00000000" w:rsidR="00000000" w:rsidRPr="00000000">
        <w:rPr>
          <w:b w:val="1"/>
          <w:rtl w:val="0"/>
        </w:rPr>
        <w:t xml:space="preserve"> </w:t>
        <w:tab/>
        <w:t xml:space="preserve">9. VALOR DAS MENSALIDADES </w:t>
      </w:r>
      <w:r w:rsidDel="00000000" w:rsidR="00000000" w:rsidRPr="00000000">
        <w:rPr>
          <w:rtl w:val="0"/>
        </w:rPr>
      </w:r>
    </w:p>
    <w:p w:rsidR="00000000" w:rsidDel="00000000" w:rsidP="00000000" w:rsidRDefault="00000000" w:rsidRPr="00000000" w14:paraId="000000A3">
      <w:pPr>
        <w:spacing w:after="0" w:line="259" w:lineRule="auto"/>
        <w:ind w:left="0" w:right="0" w:firstLine="0"/>
        <w:jc w:val="left"/>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A4">
      <w:pPr>
        <w:ind w:left="215" w:right="116" w:firstLine="216"/>
        <w:rPr/>
      </w:pPr>
      <w:r w:rsidDel="00000000" w:rsidR="00000000" w:rsidRPr="00000000">
        <w:rPr>
          <w:rtl w:val="0"/>
        </w:rPr>
        <w:t xml:space="preserve">O valor da mensalidade será de R$ 1.466,00 durante os seis meses de duração do curso. </w:t>
      </w:r>
    </w:p>
    <w:p w:rsidR="00000000" w:rsidDel="00000000" w:rsidP="00000000" w:rsidRDefault="00000000" w:rsidRPr="00000000" w14:paraId="000000A5">
      <w:pPr>
        <w:spacing w:after="167" w:line="259" w:lineRule="auto"/>
        <w:ind w:left="0" w:right="0" w:firstLine="0"/>
        <w:jc w:val="left"/>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A6">
      <w:pPr>
        <w:pStyle w:val="Heading1"/>
        <w:spacing w:after="193" w:lineRule="auto"/>
        <w:ind w:left="846" w:right="1168" w:firstLine="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DISPOSIÇÕES GERAIS </w:t>
      </w:r>
    </w:p>
    <w:p w:rsidR="00000000" w:rsidDel="00000000" w:rsidP="00000000" w:rsidRDefault="00000000" w:rsidRPr="00000000" w14:paraId="000000A7">
      <w:pPr>
        <w:spacing w:after="208" w:line="238" w:lineRule="auto"/>
        <w:ind w:left="0" w:right="0" w:firstLine="0"/>
        <w:rPr/>
      </w:pPr>
      <w:r w:rsidDel="00000000" w:rsidR="00000000" w:rsidRPr="00000000">
        <w:rPr>
          <w:rtl w:val="0"/>
        </w:rPr>
        <w:t xml:space="preserve">A Coordenação do Curso, ouvida a Comissão de Seleção, poderá exigir do candidato o cumprimento, em prazo que lhe for fixado, de estudos complementares, concomitantemente com as atividades do Curso. </w:t>
      </w:r>
    </w:p>
    <w:p w:rsidR="00000000" w:rsidDel="00000000" w:rsidP="00000000" w:rsidRDefault="00000000" w:rsidRPr="00000000" w14:paraId="000000A8">
      <w:pPr>
        <w:spacing w:after="67" w:lineRule="auto"/>
        <w:ind w:left="10" w:right="116" w:firstLine="216"/>
        <w:rPr/>
      </w:pPr>
      <w:r w:rsidDel="00000000" w:rsidR="00000000" w:rsidRPr="00000000">
        <w:rPr>
          <w:rtl w:val="0"/>
        </w:rPr>
        <w:t xml:space="preserve">A inscrição do candidato presume seu conhecimento e aceitação dos itens que constam neste Edital. </w:t>
      </w:r>
    </w:p>
    <w:p w:rsidR="00000000" w:rsidDel="00000000" w:rsidP="00000000" w:rsidRDefault="00000000" w:rsidRPr="00000000" w14:paraId="000000A9">
      <w:pPr>
        <w:ind w:left="10" w:right="116" w:firstLine="216"/>
        <w:rPr/>
      </w:pPr>
      <w:r w:rsidDel="00000000" w:rsidR="00000000" w:rsidRPr="00000000">
        <w:rPr>
          <w:rtl w:val="0"/>
        </w:rPr>
        <w:t xml:space="preserve">Os casos omissos no presente edital serão resolvidos pela Comissão de Seleção, respeitado o Regimento Interno da Especialização Lato sensu - PROPESPI. </w:t>
      </w:r>
    </w:p>
    <w:p w:rsidR="00000000" w:rsidDel="00000000" w:rsidP="00000000" w:rsidRDefault="00000000" w:rsidRPr="00000000" w14:paraId="000000AA">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0AB">
      <w:pPr>
        <w:spacing w:after="123" w:line="259" w:lineRule="auto"/>
        <w:ind w:left="0" w:right="0" w:firstLine="0"/>
        <w:jc w:val="left"/>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AC">
      <w:pPr>
        <w:spacing w:after="7" w:line="251" w:lineRule="auto"/>
        <w:ind w:left="593" w:right="488" w:firstLine="216.00000000000009"/>
        <w:jc w:val="center"/>
        <w:rPr/>
      </w:pPr>
      <w:r w:rsidDel="00000000" w:rsidR="00000000" w:rsidRPr="00000000">
        <w:rPr>
          <w:b w:val="1"/>
          <w:rtl w:val="0"/>
        </w:rPr>
        <w:t xml:space="preserve">Profa. Dra. Valdenice José Raimundo </w:t>
      </w:r>
      <w:r w:rsidDel="00000000" w:rsidR="00000000" w:rsidRPr="00000000">
        <w:rPr>
          <w:rtl w:val="0"/>
        </w:rPr>
      </w:r>
    </w:p>
    <w:p w:rsidR="00000000" w:rsidDel="00000000" w:rsidP="00000000" w:rsidRDefault="00000000" w:rsidRPr="00000000" w14:paraId="000000AD">
      <w:pPr>
        <w:spacing w:after="7" w:line="251" w:lineRule="auto"/>
        <w:ind w:left="593" w:right="500" w:firstLine="216.00000000000009"/>
        <w:jc w:val="center"/>
        <w:rPr/>
      </w:pPr>
      <w:r w:rsidDel="00000000" w:rsidR="00000000" w:rsidRPr="00000000">
        <w:rPr>
          <w:b w:val="1"/>
          <w:rtl w:val="0"/>
        </w:rPr>
        <w:t xml:space="preserve">Pró-reitora de Pesquisa, Pós-graduação e Inovação </w:t>
      </w:r>
      <w:r w:rsidDel="00000000" w:rsidR="00000000" w:rsidRPr="00000000">
        <w:rPr>
          <w:rtl w:val="0"/>
        </w:rPr>
      </w:r>
    </w:p>
    <w:p w:rsidR="00000000" w:rsidDel="00000000" w:rsidP="00000000" w:rsidRDefault="00000000" w:rsidRPr="00000000" w14:paraId="000000AE">
      <w:pPr>
        <w:spacing w:after="0" w:line="259"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F">
      <w:pPr>
        <w:spacing w:after="7" w:line="251" w:lineRule="auto"/>
        <w:ind w:left="593" w:right="490" w:firstLine="216.00000000000009"/>
        <w:jc w:val="center"/>
        <w:rPr/>
      </w:pPr>
      <w:r w:rsidDel="00000000" w:rsidR="00000000" w:rsidRPr="00000000">
        <w:rPr>
          <w:b w:val="1"/>
          <w:rtl w:val="0"/>
        </w:rPr>
        <w:t xml:space="preserve">Prof. Dr. Rodrigo de Paula Monteiro </w:t>
      </w:r>
      <w:r w:rsidDel="00000000" w:rsidR="00000000" w:rsidRPr="00000000">
        <w:rPr>
          <w:rtl w:val="0"/>
        </w:rPr>
      </w:r>
    </w:p>
    <w:p w:rsidR="00000000" w:rsidDel="00000000" w:rsidP="00000000" w:rsidRDefault="00000000" w:rsidRPr="00000000" w14:paraId="000000B0">
      <w:pPr>
        <w:spacing w:after="4" w:line="250" w:lineRule="auto"/>
        <w:ind w:left="2926" w:right="2819" w:firstLine="216.00000000000023"/>
        <w:jc w:val="center"/>
        <w:rPr/>
      </w:pPr>
      <w:r w:rsidDel="00000000" w:rsidR="00000000" w:rsidRPr="00000000">
        <w:rPr>
          <w:rtl w:val="0"/>
        </w:rPr>
        <w:t xml:space="preserve">Coordenador do curso </w:t>
      </w:r>
    </w:p>
    <w:p w:rsidR="00000000" w:rsidDel="00000000" w:rsidP="00000000" w:rsidRDefault="00000000" w:rsidRPr="00000000" w14:paraId="000000B1">
      <w:pPr>
        <w:spacing w:after="4" w:line="250" w:lineRule="auto"/>
        <w:ind w:left="2926" w:right="2709" w:firstLine="216.00000000000023"/>
        <w:jc w:val="center"/>
        <w:rPr/>
      </w:pPr>
      <w:r w:rsidDel="00000000" w:rsidR="00000000" w:rsidRPr="00000000">
        <w:rPr>
          <w:rtl w:val="0"/>
        </w:rPr>
        <w:t xml:space="preserve">Bloco G4, andar - Gabinete  E-mail:  </w:t>
      </w:r>
    </w:p>
    <w:p w:rsidR="00000000" w:rsidDel="00000000" w:rsidP="00000000" w:rsidRDefault="00000000" w:rsidRPr="00000000" w14:paraId="000000B2">
      <w:pPr>
        <w:spacing w:after="4" w:line="250" w:lineRule="auto"/>
        <w:ind w:left="2926" w:right="2818" w:firstLine="216.00000000000023"/>
        <w:jc w:val="center"/>
        <w:rPr/>
      </w:pPr>
      <w:r w:rsidDel="00000000" w:rsidR="00000000" w:rsidRPr="00000000">
        <w:rPr>
          <w:rtl w:val="0"/>
        </w:rPr>
        <w:t xml:space="preserve">Fone: 81 2119-4022 </w:t>
      </w:r>
    </w:p>
    <w:p w:rsidR="00000000" w:rsidDel="00000000" w:rsidP="00000000" w:rsidRDefault="00000000" w:rsidRPr="00000000" w14:paraId="000000B3">
      <w:pPr>
        <w:spacing w:after="0" w:line="259" w:lineRule="auto"/>
        <w:ind w:left="0" w:right="0" w:firstLine="0"/>
        <w:jc w:val="left"/>
        <w:rPr/>
      </w:pPr>
      <w:r w:rsidDel="00000000" w:rsidR="00000000" w:rsidRPr="00000000">
        <w:rPr>
          <w:sz w:val="25"/>
          <w:szCs w:val="25"/>
          <w:rtl w:val="0"/>
        </w:rPr>
        <w:t xml:space="preserve"> </w:t>
      </w:r>
      <w:r w:rsidDel="00000000" w:rsidR="00000000" w:rsidRPr="00000000">
        <w:rPr>
          <w:rtl w:val="0"/>
        </w:rPr>
      </w:r>
    </w:p>
    <w:p w:rsidR="00000000" w:rsidDel="00000000" w:rsidP="00000000" w:rsidRDefault="00000000" w:rsidRPr="00000000" w14:paraId="000000B4">
      <w:pPr>
        <w:spacing w:after="10" w:line="249" w:lineRule="auto"/>
        <w:ind w:left="2537" w:right="1168" w:hanging="785"/>
        <w:jc w:val="center"/>
        <w:rPr>
          <w:b w:val="1"/>
        </w:rPr>
      </w:pPr>
      <w:r w:rsidDel="00000000" w:rsidR="00000000" w:rsidRPr="00000000">
        <w:rPr>
          <w:b w:val="1"/>
          <w:rtl w:val="0"/>
        </w:rPr>
        <w:t xml:space="preserve">Secretaria Lato Sensu – Cursos de Especialização</w:t>
      </w:r>
    </w:p>
    <w:p w:rsidR="00000000" w:rsidDel="00000000" w:rsidP="00000000" w:rsidRDefault="00000000" w:rsidRPr="00000000" w14:paraId="000000B5">
      <w:pPr>
        <w:spacing w:after="10" w:line="249" w:lineRule="auto"/>
        <w:ind w:left="2537" w:right="1168" w:hanging="785"/>
        <w:jc w:val="center"/>
        <w:rPr/>
      </w:pPr>
      <w:r w:rsidDel="00000000" w:rsidR="00000000" w:rsidRPr="00000000">
        <w:rPr>
          <w:rtl w:val="0"/>
        </w:rPr>
        <w:t xml:space="preserve">Rua Almeida Cunha, 245, bloco G4, térreo</w:t>
      </w:r>
    </w:p>
    <w:p w:rsidR="00000000" w:rsidDel="00000000" w:rsidP="00000000" w:rsidRDefault="00000000" w:rsidRPr="00000000" w14:paraId="000000B6">
      <w:pPr>
        <w:spacing w:after="10" w:line="249" w:lineRule="auto"/>
        <w:ind w:left="2537" w:right="1168" w:hanging="785"/>
        <w:jc w:val="center"/>
        <w:rPr/>
      </w:pPr>
      <w:r w:rsidDel="00000000" w:rsidR="00000000" w:rsidRPr="00000000">
        <w:rPr>
          <w:rtl w:val="0"/>
        </w:rPr>
        <w:t xml:space="preserve">CEP: 50.050-590, Santo Amaro, Recife – PE, Brasil</w:t>
      </w:r>
    </w:p>
    <w:p w:rsidR="00000000" w:rsidDel="00000000" w:rsidP="00000000" w:rsidRDefault="00000000" w:rsidRPr="00000000" w14:paraId="000000B7">
      <w:pPr>
        <w:spacing w:after="10" w:line="249" w:lineRule="auto"/>
        <w:ind w:left="2537" w:right="1168" w:hanging="785"/>
        <w:jc w:val="center"/>
        <w:rPr/>
      </w:pPr>
      <w:r w:rsidDel="00000000" w:rsidR="00000000" w:rsidRPr="00000000">
        <w:rPr>
          <w:rtl w:val="0"/>
        </w:rPr>
        <w:t xml:space="preserve">E-mail: especializacao@unicap.br</w:t>
      </w:r>
    </w:p>
    <w:p w:rsidR="00000000" w:rsidDel="00000000" w:rsidP="00000000" w:rsidRDefault="00000000" w:rsidRPr="00000000" w14:paraId="000000B8">
      <w:pPr>
        <w:spacing w:after="10" w:line="249" w:lineRule="auto"/>
        <w:ind w:left="2537" w:right="1168" w:hanging="785"/>
        <w:jc w:val="center"/>
        <w:rPr/>
      </w:pPr>
      <w:r w:rsidDel="00000000" w:rsidR="00000000" w:rsidRPr="00000000">
        <w:rPr>
          <w:rtl w:val="0"/>
        </w:rPr>
        <w:t xml:space="preserve">Telefone: (81) 2119.4134</w:t>
      </w:r>
    </w:p>
    <w:p w:rsidR="00000000" w:rsidDel="00000000" w:rsidP="00000000" w:rsidRDefault="00000000" w:rsidRPr="00000000" w14:paraId="000000B9">
      <w:pPr>
        <w:spacing w:after="10" w:line="249" w:lineRule="auto"/>
        <w:ind w:left="2537" w:right="1168" w:hanging="785"/>
        <w:jc w:val="center"/>
        <w:rPr/>
      </w:pPr>
      <w:r w:rsidDel="00000000" w:rsidR="00000000" w:rsidRPr="00000000">
        <w:rPr>
          <w:rtl w:val="0"/>
        </w:rPr>
        <w:t xml:space="preserve">WhatsApp: (81) 9.9146-8286</w:t>
      </w:r>
    </w:p>
    <w:p w:rsidR="00000000" w:rsidDel="00000000" w:rsidP="00000000" w:rsidRDefault="00000000" w:rsidRPr="00000000" w14:paraId="000000BA">
      <w:pPr>
        <w:spacing w:after="10" w:line="249" w:lineRule="auto"/>
        <w:ind w:left="2537" w:right="1168" w:hanging="785"/>
        <w:jc w:val="center"/>
        <w:rPr/>
      </w:pPr>
      <w:r w:rsidDel="00000000" w:rsidR="00000000" w:rsidRPr="00000000">
        <w:rPr>
          <w:rtl w:val="0"/>
        </w:rPr>
      </w:r>
    </w:p>
    <w:p w:rsidR="00000000" w:rsidDel="00000000" w:rsidP="00000000" w:rsidRDefault="00000000" w:rsidRPr="00000000" w14:paraId="000000BB">
      <w:pPr>
        <w:spacing w:after="12" w:line="249" w:lineRule="auto"/>
        <w:ind w:left="165" w:right="50" w:firstLine="216"/>
        <w:jc w:val="center"/>
        <w:rPr/>
      </w:pPr>
      <w:r w:rsidDel="00000000" w:rsidR="00000000" w:rsidRPr="00000000">
        <w:rPr>
          <w:b w:val="1"/>
          <w:sz w:val="22"/>
          <w:szCs w:val="22"/>
          <w:rtl w:val="0"/>
        </w:rPr>
        <w:t xml:space="preserve">ANEXO A </w:t>
      </w:r>
      <w:r w:rsidDel="00000000" w:rsidR="00000000" w:rsidRPr="00000000">
        <w:rPr>
          <w:rtl w:val="0"/>
        </w:rPr>
      </w:r>
    </w:p>
    <w:p w:rsidR="00000000" w:rsidDel="00000000" w:rsidP="00000000" w:rsidRDefault="00000000" w:rsidRPr="00000000" w14:paraId="000000BC">
      <w:pPr>
        <w:spacing w:after="0" w:line="259" w:lineRule="auto"/>
        <w:ind w:left="0" w:right="0" w:firstLine="0"/>
        <w:jc w:val="left"/>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BD">
      <w:pPr>
        <w:spacing w:after="12" w:line="249" w:lineRule="auto"/>
        <w:ind w:left="165" w:right="14" w:firstLine="216"/>
        <w:jc w:val="center"/>
        <w:rPr/>
      </w:pPr>
      <w:r w:rsidDel="00000000" w:rsidR="00000000" w:rsidRPr="00000000">
        <w:rPr>
          <w:b w:val="1"/>
          <w:sz w:val="22"/>
          <w:szCs w:val="22"/>
          <w:rtl w:val="0"/>
        </w:rPr>
        <w:t xml:space="preserve">TABELA DE PONTUAÇÃO DA PROVA DE TÍTULOS PARA A SELEÇÃO DE INGRESSO AO PROGRAMA DE PÓS-GRADUAÇÃO EM ..... </w:t>
      </w:r>
      <w:r w:rsidDel="00000000" w:rsidR="00000000" w:rsidRPr="00000000">
        <w:rPr>
          <w:rtl w:val="0"/>
        </w:rPr>
      </w:r>
    </w:p>
    <w:p w:rsidR="00000000" w:rsidDel="00000000" w:rsidP="00000000" w:rsidRDefault="00000000" w:rsidRPr="00000000" w14:paraId="000000BE">
      <w:pPr>
        <w:spacing w:after="0" w:line="259"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F">
      <w:pPr>
        <w:spacing w:after="146" w:line="259" w:lineRule="auto"/>
        <w:ind w:left="0" w:righ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0">
      <w:pPr>
        <w:spacing w:after="40" w:line="259" w:lineRule="auto"/>
        <w:ind w:left="1707" w:right="0" w:firstLine="215.99999999999994"/>
        <w:jc w:val="left"/>
        <w:rPr/>
      </w:pPr>
      <w:r w:rsidDel="00000000" w:rsidR="00000000" w:rsidRPr="00000000">
        <w:rPr>
          <w:b w:val="1"/>
          <w:sz w:val="22"/>
          <w:szCs w:val="22"/>
          <w:rtl w:val="0"/>
        </w:rPr>
        <w:t xml:space="preserve">CRITÉRIOS DE AVALIAÇÃO DO </w:t>
      </w:r>
      <w:r w:rsidDel="00000000" w:rsidR="00000000" w:rsidRPr="00000000">
        <w:rPr>
          <w:b w:val="1"/>
          <w:i w:val="1"/>
          <w:sz w:val="22"/>
          <w:szCs w:val="22"/>
          <w:rtl w:val="0"/>
        </w:rPr>
        <w:t xml:space="preserve">CURRICULUM LATTES </w:t>
      </w:r>
      <w:r w:rsidDel="00000000" w:rsidR="00000000" w:rsidRPr="00000000">
        <w:rPr>
          <w:rtl w:val="0"/>
        </w:rPr>
      </w:r>
    </w:p>
    <w:p w:rsidR="00000000" w:rsidDel="00000000" w:rsidP="00000000" w:rsidRDefault="00000000" w:rsidRPr="00000000" w14:paraId="000000C1">
      <w:pPr>
        <w:numPr>
          <w:ilvl w:val="0"/>
          <w:numId w:val="2"/>
        </w:numPr>
        <w:spacing w:after="4" w:line="250" w:lineRule="auto"/>
        <w:ind w:left="453" w:right="0" w:hanging="252"/>
        <w:jc w:val="left"/>
        <w:rPr/>
      </w:pPr>
      <w:r w:rsidDel="00000000" w:rsidR="00000000" w:rsidRPr="00000000">
        <w:rPr>
          <w:b w:val="1"/>
          <w:sz w:val="22"/>
          <w:szCs w:val="22"/>
          <w:rtl w:val="0"/>
        </w:rPr>
        <w:t xml:space="preserve">FORMAÇÃO ACADÊMICA </w:t>
      </w:r>
      <w:r w:rsidDel="00000000" w:rsidR="00000000" w:rsidRPr="00000000">
        <w:rPr>
          <w:sz w:val="22"/>
          <w:szCs w:val="22"/>
          <w:rtl w:val="0"/>
        </w:rPr>
        <w:t xml:space="preserve">(vale até 2 pontos) </w:t>
      </w:r>
      <w:r w:rsidDel="00000000" w:rsidR="00000000" w:rsidRPr="00000000">
        <w:rPr>
          <w:rtl w:val="0"/>
        </w:rPr>
      </w:r>
    </w:p>
    <w:p w:rsidR="00000000" w:rsidDel="00000000" w:rsidP="00000000" w:rsidRDefault="00000000" w:rsidRPr="00000000" w14:paraId="000000C2">
      <w:pPr>
        <w:spacing w:after="0" w:line="259" w:lineRule="auto"/>
        <w:ind w:left="0" w:right="0" w:firstLine="0"/>
        <w:jc w:val="left"/>
        <w:rPr/>
      </w:pPr>
      <w:r w:rsidDel="00000000" w:rsidR="00000000" w:rsidRPr="00000000">
        <w:rPr>
          <w:sz w:val="8"/>
          <w:szCs w:val="8"/>
          <w:rtl w:val="0"/>
        </w:rPr>
        <w:t xml:space="preserve"> </w:t>
      </w:r>
      <w:r w:rsidDel="00000000" w:rsidR="00000000" w:rsidRPr="00000000">
        <w:rPr>
          <w:rtl w:val="0"/>
        </w:rPr>
      </w:r>
    </w:p>
    <w:tbl>
      <w:tblPr>
        <w:tblStyle w:val="Table2"/>
        <w:tblW w:w="8647.0" w:type="dxa"/>
        <w:jc w:val="left"/>
        <w:tblInd w:w="132.0" w:type="dxa"/>
        <w:tblLayout w:type="fixed"/>
        <w:tblLook w:val="0400"/>
      </w:tblPr>
      <w:tblGrid>
        <w:gridCol w:w="420"/>
        <w:gridCol w:w="5246"/>
        <w:gridCol w:w="996"/>
        <w:gridCol w:w="993"/>
        <w:gridCol w:w="992"/>
        <w:tblGridChange w:id="0">
          <w:tblGrid>
            <w:gridCol w:w="420"/>
            <w:gridCol w:w="5246"/>
            <w:gridCol w:w="996"/>
            <w:gridCol w:w="993"/>
            <w:gridCol w:w="992"/>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59" w:lineRule="auto"/>
              <w:ind w:left="0" w:righ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59" w:lineRule="auto"/>
              <w:ind w:left="52" w:right="0" w:firstLine="0"/>
              <w:jc w:val="center"/>
              <w:rPr/>
            </w:pPr>
            <w:r w:rsidDel="00000000" w:rsidR="00000000" w:rsidRPr="00000000">
              <w:rPr>
                <w:b w:val="1"/>
                <w:sz w:val="22"/>
                <w:szCs w:val="22"/>
                <w:rtl w:val="0"/>
              </w:rPr>
              <w:t xml:space="preserve">Itens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59" w:lineRule="auto"/>
              <w:ind w:left="124" w:right="0" w:firstLine="0"/>
              <w:jc w:val="left"/>
              <w:rPr/>
            </w:pPr>
            <w:r w:rsidDel="00000000" w:rsidR="00000000" w:rsidRPr="00000000">
              <w:rPr>
                <w:b w:val="1"/>
                <w:sz w:val="22"/>
                <w:szCs w:val="22"/>
                <w:rtl w:val="0"/>
              </w:rPr>
              <w:t xml:space="preserve">Pontos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59" w:lineRule="auto"/>
              <w:ind w:left="148" w:right="0" w:firstLine="0"/>
              <w:jc w:val="left"/>
              <w:rPr/>
            </w:pPr>
            <w:r w:rsidDel="00000000" w:rsidR="00000000" w:rsidRPr="00000000">
              <w:rPr>
                <w:b w:val="1"/>
                <w:sz w:val="22"/>
                <w:szCs w:val="22"/>
                <w:rtl w:val="0"/>
              </w:rPr>
              <w:t xml:space="preserve">Quant.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59" w:lineRule="auto"/>
              <w:ind w:left="196" w:right="0" w:firstLine="0"/>
              <w:jc w:val="left"/>
              <w:rPr/>
            </w:pPr>
            <w:r w:rsidDel="00000000" w:rsidR="00000000" w:rsidRPr="00000000">
              <w:rPr>
                <w:b w:val="1"/>
                <w:sz w:val="22"/>
                <w:szCs w:val="22"/>
                <w:rtl w:val="0"/>
              </w:rPr>
              <w:t xml:space="preserve">Soma </w:t>
            </w:r>
            <w:r w:rsidDel="00000000" w:rsidR="00000000" w:rsidRPr="00000000">
              <w:rPr>
                <w:rtl w:val="0"/>
              </w:rPr>
            </w:r>
          </w:p>
        </w:tc>
      </w:tr>
      <w:tr>
        <w:trPr>
          <w:cantSplit w:val="0"/>
          <w:trHeight w:val="5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59" w:lineRule="auto"/>
              <w:ind w:left="112" w:right="0" w:firstLine="0"/>
              <w:jc w:val="left"/>
              <w:rPr/>
            </w:pPr>
            <w:r w:rsidDel="00000000" w:rsidR="00000000" w:rsidRPr="00000000">
              <w:rPr>
                <w:sz w:val="22"/>
                <w:szCs w:val="22"/>
                <w:rtl w:val="0"/>
              </w:rPr>
              <w:t xml:space="preserv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59" w:lineRule="auto"/>
              <w:ind w:left="112" w:right="0" w:firstLine="0"/>
              <w:jc w:val="left"/>
              <w:rPr/>
            </w:pPr>
            <w:r w:rsidDel="00000000" w:rsidR="00000000" w:rsidRPr="00000000">
              <w:rPr>
                <w:sz w:val="22"/>
                <w:szCs w:val="22"/>
                <w:rtl w:val="0"/>
              </w:rPr>
              <w:t xml:space="preserve">CURSO DE EXTENSÃO (60 h) OU APERFEIÇOAMENTO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59" w:lineRule="auto"/>
              <w:ind w:left="44" w:right="0" w:firstLine="0"/>
              <w:jc w:val="center"/>
              <w:rPr/>
            </w:pPr>
            <w:r w:rsidDel="00000000" w:rsidR="00000000" w:rsidRPr="00000000">
              <w:rPr>
                <w:sz w:val="22"/>
                <w:szCs w:val="22"/>
                <w:rtl w:val="0"/>
              </w:rPr>
              <w:t xml:space="preserve">0,25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59" w:lineRule="auto"/>
              <w:ind w:left="0" w:righ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59" w:lineRule="auto"/>
              <w:ind w:left="4" w:righ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0" w:line="259" w:lineRule="auto"/>
              <w:ind w:left="112" w:right="0" w:firstLine="0"/>
              <w:jc w:val="left"/>
              <w:rPr/>
            </w:pPr>
            <w:r w:rsidDel="00000000" w:rsidR="00000000" w:rsidRPr="00000000">
              <w:rPr>
                <w:sz w:val="22"/>
                <w:szCs w:val="22"/>
                <w:rtl w:val="0"/>
              </w:rPr>
              <w:t xml:space="preserve">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0" w:line="259" w:lineRule="auto"/>
              <w:ind w:left="112" w:right="0" w:firstLine="0"/>
              <w:jc w:val="left"/>
              <w:rPr/>
            </w:pPr>
            <w:r w:rsidDel="00000000" w:rsidR="00000000" w:rsidRPr="00000000">
              <w:rPr>
                <w:sz w:val="22"/>
                <w:szCs w:val="22"/>
                <w:rtl w:val="0"/>
              </w:rPr>
              <w:t xml:space="preserve">Outra ESPECIALIZAÇÃO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59" w:lineRule="auto"/>
              <w:ind w:left="44" w:right="0" w:firstLine="0"/>
              <w:jc w:val="center"/>
              <w:rPr/>
            </w:pPr>
            <w:r w:rsidDel="00000000" w:rsidR="00000000" w:rsidRPr="00000000">
              <w:rPr>
                <w:sz w:val="22"/>
                <w:szCs w:val="22"/>
                <w:rtl w:val="0"/>
              </w:rPr>
              <w:t xml:space="preserve">0,50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59" w:lineRule="auto"/>
              <w:ind w:left="0" w:righ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59" w:lineRule="auto"/>
              <w:ind w:left="112" w:right="0" w:firstLine="0"/>
              <w:jc w:val="left"/>
              <w:rPr/>
            </w:pPr>
            <w:r w:rsidDel="00000000" w:rsidR="00000000" w:rsidRPr="00000000">
              <w:rPr>
                <w:sz w:val="22"/>
                <w:szCs w:val="22"/>
                <w:rtl w:val="0"/>
              </w:rPr>
              <w:t xml:space="preserve">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59" w:lineRule="auto"/>
              <w:ind w:left="112" w:right="0" w:firstLine="0"/>
              <w:jc w:val="left"/>
              <w:rPr/>
            </w:pPr>
            <w:r w:rsidDel="00000000" w:rsidR="00000000" w:rsidRPr="00000000">
              <w:rPr>
                <w:sz w:val="22"/>
                <w:szCs w:val="22"/>
                <w:rtl w:val="0"/>
              </w:rPr>
              <w:t xml:space="preserve">ESTÁGIO EXTRACURRICULAR, PIBIC OU PIBID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59" w:lineRule="auto"/>
              <w:ind w:left="44" w:right="0" w:firstLine="0"/>
              <w:jc w:val="center"/>
              <w:rPr/>
            </w:pPr>
            <w:r w:rsidDel="00000000" w:rsidR="00000000" w:rsidRPr="00000000">
              <w:rPr>
                <w:sz w:val="22"/>
                <w:szCs w:val="22"/>
                <w:rtl w:val="0"/>
              </w:rPr>
              <w:t xml:space="preserve">0,50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59" w:lineRule="auto"/>
              <w:ind w:left="0" w:righ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68"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7">
            <w:pPr>
              <w:spacing w:after="160" w:line="259"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8">
            <w:pPr>
              <w:spacing w:after="160" w:line="259"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9">
            <w:pPr>
              <w:spacing w:after="0" w:line="259" w:lineRule="auto"/>
              <w:ind w:left="4" w:right="0" w:firstLine="0"/>
              <w:rPr/>
            </w:pPr>
            <w:r w:rsidDel="00000000" w:rsidR="00000000" w:rsidRPr="00000000">
              <w:rPr>
                <w:b w:val="1"/>
                <w:sz w:val="22"/>
                <w:szCs w:val="22"/>
                <w:rtl w:val="0"/>
              </w:rPr>
              <w:t xml:space="preserve">Total até 2 pontos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00DC">
      <w:pPr>
        <w:numPr>
          <w:ilvl w:val="0"/>
          <w:numId w:val="2"/>
        </w:numPr>
        <w:spacing w:after="4" w:line="250" w:lineRule="auto"/>
        <w:ind w:left="453" w:right="0" w:hanging="252"/>
        <w:jc w:val="left"/>
        <w:rPr/>
      </w:pPr>
      <w:r w:rsidDel="00000000" w:rsidR="00000000" w:rsidRPr="00000000">
        <w:rPr>
          <w:b w:val="1"/>
          <w:sz w:val="22"/>
          <w:szCs w:val="22"/>
          <w:rtl w:val="0"/>
        </w:rPr>
        <w:t xml:space="preserve">PRODUÇÃO BIBLIOGRÁFICA </w:t>
      </w:r>
      <w:r w:rsidDel="00000000" w:rsidR="00000000" w:rsidRPr="00000000">
        <w:rPr>
          <w:sz w:val="22"/>
          <w:szCs w:val="22"/>
          <w:rtl w:val="0"/>
        </w:rPr>
        <w:t xml:space="preserve">(vale até 1,5) (caso a produção seja em área não afim computar só 50%) </w:t>
      </w:r>
      <w:r w:rsidDel="00000000" w:rsidR="00000000" w:rsidRPr="00000000">
        <w:rPr>
          <w:rtl w:val="0"/>
        </w:rPr>
      </w:r>
    </w:p>
    <w:p w:rsidR="00000000" w:rsidDel="00000000" w:rsidP="00000000" w:rsidRDefault="00000000" w:rsidRPr="00000000" w14:paraId="000000DD">
      <w:pPr>
        <w:spacing w:after="0" w:line="259" w:lineRule="auto"/>
        <w:ind w:left="0" w:right="0" w:firstLine="0"/>
        <w:jc w:val="left"/>
        <w:rPr/>
      </w:pPr>
      <w:r w:rsidDel="00000000" w:rsidR="00000000" w:rsidRPr="00000000">
        <w:rPr>
          <w:sz w:val="6"/>
          <w:szCs w:val="6"/>
          <w:rtl w:val="0"/>
        </w:rPr>
        <w:t xml:space="preserve"> </w:t>
      </w:r>
      <w:r w:rsidDel="00000000" w:rsidR="00000000" w:rsidRPr="00000000">
        <w:rPr>
          <w:rtl w:val="0"/>
        </w:rPr>
      </w:r>
    </w:p>
    <w:tbl>
      <w:tblPr>
        <w:tblStyle w:val="Table3"/>
        <w:tblW w:w="8503.0" w:type="dxa"/>
        <w:jc w:val="left"/>
        <w:tblInd w:w="132.0" w:type="dxa"/>
        <w:tblLayout w:type="fixed"/>
        <w:tblLook w:val="0400"/>
      </w:tblPr>
      <w:tblGrid>
        <w:gridCol w:w="420"/>
        <w:gridCol w:w="5246"/>
        <w:gridCol w:w="948"/>
        <w:gridCol w:w="944"/>
        <w:gridCol w:w="945"/>
        <w:tblGridChange w:id="0">
          <w:tblGrid>
            <w:gridCol w:w="420"/>
            <w:gridCol w:w="5246"/>
            <w:gridCol w:w="948"/>
            <w:gridCol w:w="944"/>
            <w:gridCol w:w="945"/>
          </w:tblGrid>
        </w:tblGridChange>
      </w:tblGrid>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259" w:lineRule="auto"/>
              <w:ind w:left="116" w:right="0" w:firstLine="0"/>
              <w:jc w:val="left"/>
              <w:rPr/>
            </w:pPr>
            <w:r w:rsidDel="00000000" w:rsidR="00000000" w:rsidRPr="00000000">
              <w:rPr>
                <w:sz w:val="22"/>
                <w:szCs w:val="22"/>
                <w:rtl w:val="0"/>
              </w:rPr>
              <w:t xml:space="preserv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59" w:lineRule="auto"/>
              <w:ind w:left="116" w:right="0" w:firstLine="0"/>
              <w:jc w:val="left"/>
              <w:rPr/>
            </w:pPr>
            <w:r w:rsidDel="00000000" w:rsidR="00000000" w:rsidRPr="00000000">
              <w:rPr>
                <w:sz w:val="22"/>
                <w:szCs w:val="22"/>
                <w:rtl w:val="0"/>
              </w:rPr>
              <w:t xml:space="preserve">ARTIGO (Revistas) E LIVRO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59" w:lineRule="auto"/>
              <w:ind w:left="96" w:right="0" w:firstLine="0"/>
              <w:jc w:val="center"/>
              <w:rPr/>
            </w:pPr>
            <w:r w:rsidDel="00000000" w:rsidR="00000000" w:rsidRPr="00000000">
              <w:rPr>
                <w:sz w:val="22"/>
                <w:szCs w:val="22"/>
                <w:rtl w:val="0"/>
              </w:rPr>
              <w:t xml:space="preserve">0,25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59" w:lineRule="auto"/>
              <w:ind w:left="116" w:right="0" w:firstLine="0"/>
              <w:jc w:val="left"/>
              <w:rPr/>
            </w:pPr>
            <w:r w:rsidDel="00000000" w:rsidR="00000000" w:rsidRPr="00000000">
              <w:rPr>
                <w:sz w:val="22"/>
                <w:szCs w:val="22"/>
                <w:rtl w:val="0"/>
              </w:rPr>
              <w:t xml:space="preserve">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59" w:lineRule="auto"/>
              <w:ind w:left="116" w:right="0" w:firstLine="0"/>
              <w:rPr/>
            </w:pPr>
            <w:r w:rsidDel="00000000" w:rsidR="00000000" w:rsidRPr="00000000">
              <w:rPr>
                <w:sz w:val="22"/>
                <w:szCs w:val="22"/>
                <w:rtl w:val="0"/>
              </w:rPr>
              <w:t xml:space="preserve">TRABALHOS COMPLETOS PUBLICADOS EM ANAIS DE EVENTOS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59" w:lineRule="auto"/>
              <w:ind w:left="96" w:right="0" w:firstLine="0"/>
              <w:jc w:val="center"/>
              <w:rPr/>
            </w:pPr>
            <w:r w:rsidDel="00000000" w:rsidR="00000000" w:rsidRPr="00000000">
              <w:rPr>
                <w:sz w:val="22"/>
                <w:szCs w:val="22"/>
                <w:rtl w:val="0"/>
              </w:rPr>
              <w:t xml:space="preserve">0,50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68"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8">
            <w:pPr>
              <w:spacing w:after="160" w:line="259"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E9">
            <w:pPr>
              <w:spacing w:after="0" w:line="259" w:lineRule="auto"/>
              <w:ind w:left="0" w:right="99" w:firstLine="0"/>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EA">
            <w:pPr>
              <w:spacing w:after="0" w:line="259" w:lineRule="auto"/>
              <w:ind w:left="-132" w:right="0" w:firstLine="0"/>
              <w:jc w:val="left"/>
              <w:rPr/>
            </w:pPr>
            <w:r w:rsidDel="00000000" w:rsidR="00000000" w:rsidRPr="00000000">
              <w:rPr>
                <w:b w:val="1"/>
                <w:sz w:val="22"/>
                <w:szCs w:val="22"/>
                <w:rtl w:val="0"/>
              </w:rPr>
              <w:t xml:space="preserve">oTotal até 1,5  ppontos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00ED">
      <w:pPr>
        <w:numPr>
          <w:ilvl w:val="0"/>
          <w:numId w:val="2"/>
        </w:numPr>
        <w:spacing w:after="0" w:line="259" w:lineRule="auto"/>
        <w:ind w:left="453" w:right="0" w:hanging="252"/>
        <w:jc w:val="left"/>
        <w:rPr/>
      </w:pPr>
      <w:r w:rsidDel="00000000" w:rsidR="00000000" w:rsidRPr="00000000">
        <w:rPr>
          <w:b w:val="1"/>
          <w:sz w:val="22"/>
          <w:szCs w:val="22"/>
          <w:rtl w:val="0"/>
        </w:rPr>
        <w:t xml:space="preserve">PRODUÇÃO TÉCNICA </w:t>
      </w:r>
      <w:r w:rsidDel="00000000" w:rsidR="00000000" w:rsidRPr="00000000">
        <w:rPr>
          <w:sz w:val="22"/>
          <w:szCs w:val="22"/>
          <w:rtl w:val="0"/>
        </w:rPr>
        <w:t xml:space="preserve">(vale até 0,5) </w:t>
      </w:r>
      <w:r w:rsidDel="00000000" w:rsidR="00000000" w:rsidRPr="00000000">
        <w:rPr>
          <w:rtl w:val="0"/>
        </w:rPr>
      </w:r>
    </w:p>
    <w:p w:rsidR="00000000" w:rsidDel="00000000" w:rsidP="00000000" w:rsidRDefault="00000000" w:rsidRPr="00000000" w14:paraId="000000EE">
      <w:pPr>
        <w:spacing w:after="0" w:line="259" w:lineRule="auto"/>
        <w:ind w:left="0" w:right="0" w:firstLine="0"/>
        <w:jc w:val="left"/>
        <w:rPr/>
      </w:pPr>
      <w:r w:rsidDel="00000000" w:rsidR="00000000" w:rsidRPr="00000000">
        <w:rPr>
          <w:sz w:val="7"/>
          <w:szCs w:val="7"/>
          <w:rtl w:val="0"/>
        </w:rPr>
        <w:t xml:space="preserve"> </w:t>
      </w:r>
      <w:r w:rsidDel="00000000" w:rsidR="00000000" w:rsidRPr="00000000">
        <w:rPr>
          <w:rtl w:val="0"/>
        </w:rPr>
      </w:r>
    </w:p>
    <w:tbl>
      <w:tblPr>
        <w:tblStyle w:val="Table4"/>
        <w:tblW w:w="8503.0" w:type="dxa"/>
        <w:jc w:val="left"/>
        <w:tblInd w:w="132.0" w:type="dxa"/>
        <w:tblLayout w:type="fixed"/>
        <w:tblLook w:val="0400"/>
      </w:tblPr>
      <w:tblGrid>
        <w:gridCol w:w="420"/>
        <w:gridCol w:w="5246"/>
        <w:gridCol w:w="948"/>
        <w:gridCol w:w="944"/>
        <w:gridCol w:w="945"/>
        <w:tblGridChange w:id="0">
          <w:tblGrid>
            <w:gridCol w:w="420"/>
            <w:gridCol w:w="5246"/>
            <w:gridCol w:w="948"/>
            <w:gridCol w:w="944"/>
            <w:gridCol w:w="945"/>
          </w:tblGrid>
        </w:tblGridChange>
      </w:tblGrid>
      <w:tr>
        <w:trPr>
          <w:cantSplit w:val="0"/>
          <w:trHeight w:val="2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0" w:line="259" w:lineRule="auto"/>
              <w:ind w:left="116" w:right="0" w:firstLine="0"/>
              <w:jc w:val="left"/>
              <w:rPr/>
            </w:pPr>
            <w:r w:rsidDel="00000000" w:rsidR="00000000" w:rsidRPr="00000000">
              <w:rPr>
                <w:sz w:val="22"/>
                <w:szCs w:val="22"/>
                <w:rtl w:val="0"/>
              </w:rPr>
              <w:t xml:space="preserv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0" w:line="259" w:lineRule="auto"/>
              <w:ind w:left="116" w:right="0" w:firstLine="0"/>
              <w:jc w:val="left"/>
              <w:rPr/>
            </w:pPr>
            <w:r w:rsidDel="00000000" w:rsidR="00000000" w:rsidRPr="00000000">
              <w:rPr>
                <w:sz w:val="22"/>
                <w:szCs w:val="22"/>
                <w:rtl w:val="0"/>
              </w:rPr>
              <w:t xml:space="preserve">ATIVIDADES TÉCNICAS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after="0" w:line="259" w:lineRule="auto"/>
              <w:ind w:left="1" w:right="0" w:firstLine="0"/>
              <w:jc w:val="center"/>
              <w:rPr/>
            </w:pPr>
            <w:r w:rsidDel="00000000" w:rsidR="00000000" w:rsidRPr="00000000">
              <w:rPr>
                <w:sz w:val="22"/>
                <w:szCs w:val="22"/>
                <w:rtl w:val="0"/>
              </w:rPr>
              <w:t xml:space="preserve">0,25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68"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4">
            <w:pPr>
              <w:spacing w:after="160" w:line="259"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F5">
            <w:pPr>
              <w:spacing w:after="0" w:line="259" w:lineRule="auto"/>
              <w:ind w:left="0" w:right="99" w:firstLine="0"/>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6">
            <w:pPr>
              <w:spacing w:after="0" w:line="259" w:lineRule="auto"/>
              <w:ind w:left="-132" w:right="0" w:firstLine="0"/>
              <w:jc w:val="left"/>
              <w:rPr>
                <w:b w:val="1"/>
                <w:sz w:val="22"/>
                <w:szCs w:val="22"/>
              </w:rPr>
            </w:pPr>
            <w:r w:rsidDel="00000000" w:rsidR="00000000" w:rsidRPr="00000000">
              <w:rPr>
                <w:b w:val="1"/>
                <w:sz w:val="22"/>
                <w:szCs w:val="22"/>
                <w:rtl w:val="0"/>
              </w:rPr>
              <w:t xml:space="preserve">oTotal até 0,5</w:t>
            </w:r>
          </w:p>
          <w:p w:rsidR="00000000" w:rsidDel="00000000" w:rsidP="00000000" w:rsidRDefault="00000000" w:rsidRPr="00000000" w14:paraId="000000F7">
            <w:pPr>
              <w:spacing w:after="0" w:line="259" w:lineRule="auto"/>
              <w:ind w:left="-132" w:right="0" w:firstLine="0"/>
              <w:jc w:val="left"/>
              <w:rPr/>
            </w:pPr>
            <w:r w:rsidDel="00000000" w:rsidR="00000000" w:rsidRPr="00000000">
              <w:rPr>
                <w:b w:val="1"/>
                <w:sz w:val="22"/>
                <w:szCs w:val="22"/>
                <w:rtl w:val="0"/>
              </w:rPr>
              <w:t xml:space="preserve">  pontos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00FA">
      <w:pPr>
        <w:numPr>
          <w:ilvl w:val="0"/>
          <w:numId w:val="2"/>
        </w:numPr>
        <w:spacing w:after="0" w:line="259" w:lineRule="auto"/>
        <w:ind w:left="453" w:right="0" w:hanging="252"/>
        <w:jc w:val="left"/>
        <w:rPr/>
      </w:pPr>
      <w:r w:rsidDel="00000000" w:rsidR="00000000" w:rsidRPr="00000000">
        <w:rPr>
          <w:b w:val="1"/>
          <w:sz w:val="22"/>
          <w:szCs w:val="22"/>
          <w:rtl w:val="0"/>
        </w:rPr>
        <w:t xml:space="preserve">EVENTOS ACADÊMICOS </w:t>
      </w:r>
      <w:r w:rsidDel="00000000" w:rsidR="00000000" w:rsidRPr="00000000">
        <w:rPr>
          <w:sz w:val="22"/>
          <w:szCs w:val="22"/>
          <w:rtl w:val="0"/>
        </w:rPr>
        <w:t xml:space="preserve">(vale até 1,0) </w:t>
      </w:r>
      <w:r w:rsidDel="00000000" w:rsidR="00000000" w:rsidRPr="00000000">
        <w:rPr>
          <w:rtl w:val="0"/>
        </w:rPr>
      </w:r>
    </w:p>
    <w:p w:rsidR="00000000" w:rsidDel="00000000" w:rsidP="00000000" w:rsidRDefault="00000000" w:rsidRPr="00000000" w14:paraId="000000FB">
      <w:pPr>
        <w:spacing w:after="0" w:line="259" w:lineRule="auto"/>
        <w:ind w:left="0" w:right="0" w:firstLine="0"/>
        <w:jc w:val="left"/>
        <w:rPr/>
      </w:pPr>
      <w:r w:rsidDel="00000000" w:rsidR="00000000" w:rsidRPr="00000000">
        <w:rPr>
          <w:sz w:val="7"/>
          <w:szCs w:val="7"/>
          <w:rtl w:val="0"/>
        </w:rPr>
        <w:t xml:space="preserve"> </w:t>
      </w:r>
      <w:r w:rsidDel="00000000" w:rsidR="00000000" w:rsidRPr="00000000">
        <w:rPr>
          <w:rtl w:val="0"/>
        </w:rPr>
      </w:r>
    </w:p>
    <w:tbl>
      <w:tblPr>
        <w:tblStyle w:val="Table5"/>
        <w:tblW w:w="8503.0" w:type="dxa"/>
        <w:jc w:val="left"/>
        <w:tblInd w:w="132.0" w:type="dxa"/>
        <w:tblLayout w:type="fixed"/>
        <w:tblLook w:val="0400"/>
      </w:tblPr>
      <w:tblGrid>
        <w:gridCol w:w="420"/>
        <w:gridCol w:w="5246"/>
        <w:gridCol w:w="948"/>
        <w:gridCol w:w="944"/>
        <w:gridCol w:w="945"/>
        <w:tblGridChange w:id="0">
          <w:tblGrid>
            <w:gridCol w:w="420"/>
            <w:gridCol w:w="5246"/>
            <w:gridCol w:w="948"/>
            <w:gridCol w:w="944"/>
            <w:gridCol w:w="945"/>
          </w:tblGrid>
        </w:tblGridChange>
      </w:tblGrid>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259" w:lineRule="auto"/>
              <w:ind w:left="116" w:right="0" w:firstLine="0"/>
              <w:jc w:val="left"/>
              <w:rPr/>
            </w:pPr>
            <w:r w:rsidDel="00000000" w:rsidR="00000000" w:rsidRPr="00000000">
              <w:rPr>
                <w:sz w:val="22"/>
                <w:szCs w:val="22"/>
                <w:rtl w:val="0"/>
              </w:rPr>
              <w:t xml:space="preserv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59" w:lineRule="auto"/>
              <w:ind w:left="116" w:right="0" w:firstLine="0"/>
              <w:jc w:val="left"/>
              <w:rPr/>
            </w:pPr>
            <w:r w:rsidDel="00000000" w:rsidR="00000000" w:rsidRPr="00000000">
              <w:rPr>
                <w:sz w:val="22"/>
                <w:szCs w:val="22"/>
                <w:rtl w:val="0"/>
              </w:rPr>
              <w:t xml:space="preserve">PARTICIPAÇÃO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after="0" w:line="259" w:lineRule="auto"/>
              <w:ind w:left="96" w:right="0" w:firstLine="0"/>
              <w:jc w:val="center"/>
              <w:rPr/>
            </w:pPr>
            <w:r w:rsidDel="00000000" w:rsidR="00000000" w:rsidRPr="00000000">
              <w:rPr>
                <w:sz w:val="22"/>
                <w:szCs w:val="22"/>
                <w:rtl w:val="0"/>
              </w:rPr>
              <w:t xml:space="preserve">0,25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259" w:lineRule="auto"/>
              <w:ind w:left="116" w:right="0" w:firstLine="0"/>
              <w:jc w:val="left"/>
              <w:rPr/>
            </w:pPr>
            <w:r w:rsidDel="00000000" w:rsidR="00000000" w:rsidRPr="00000000">
              <w:rPr>
                <w:sz w:val="22"/>
                <w:szCs w:val="22"/>
                <w:rtl w:val="0"/>
              </w:rPr>
              <w:t xml:space="preserve">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59" w:lineRule="auto"/>
              <w:ind w:left="116" w:right="0" w:firstLine="0"/>
              <w:jc w:val="left"/>
              <w:rPr/>
            </w:pPr>
            <w:r w:rsidDel="00000000" w:rsidR="00000000" w:rsidRPr="00000000">
              <w:rPr>
                <w:sz w:val="22"/>
                <w:szCs w:val="22"/>
                <w:rtl w:val="0"/>
              </w:rPr>
              <w:t xml:space="preserve">APRESENTAÇÃO DE TRABALHOS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line="259" w:lineRule="auto"/>
              <w:ind w:left="96" w:right="0" w:firstLine="0"/>
              <w:jc w:val="center"/>
              <w:rPr/>
            </w:pPr>
            <w:r w:rsidDel="00000000" w:rsidR="00000000" w:rsidRPr="00000000">
              <w:rPr>
                <w:sz w:val="22"/>
                <w:szCs w:val="22"/>
                <w:rtl w:val="0"/>
              </w:rPr>
              <w:t xml:space="preserve">0,25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268"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6">
            <w:pPr>
              <w:spacing w:after="160" w:line="259"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07">
            <w:pPr>
              <w:spacing w:after="0" w:line="259" w:lineRule="auto"/>
              <w:ind w:left="0" w:right="99" w:firstLine="0"/>
              <w:jc w:val="righ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8">
            <w:pPr>
              <w:spacing w:after="0" w:line="259" w:lineRule="auto"/>
              <w:ind w:left="-132" w:right="0" w:firstLine="0"/>
              <w:jc w:val="left"/>
              <w:rPr/>
            </w:pPr>
            <w:r w:rsidDel="00000000" w:rsidR="00000000" w:rsidRPr="00000000">
              <w:rPr>
                <w:b w:val="1"/>
                <w:sz w:val="22"/>
                <w:szCs w:val="22"/>
                <w:rtl w:val="0"/>
              </w:rPr>
              <w:t xml:space="preserve">oTotal até 1,0 pontos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0" w:line="259" w:lineRule="auto"/>
              <w:ind w:left="4" w:right="0" w:firstLine="0"/>
              <w:jc w:val="left"/>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010B">
      <w:pPr>
        <w:numPr>
          <w:ilvl w:val="0"/>
          <w:numId w:val="2"/>
        </w:numPr>
        <w:spacing w:after="0" w:line="259" w:lineRule="auto"/>
        <w:ind w:left="453" w:right="0" w:hanging="252"/>
        <w:jc w:val="left"/>
        <w:rPr/>
      </w:pPr>
      <w:r w:rsidDel="00000000" w:rsidR="00000000" w:rsidRPr="00000000">
        <w:rPr>
          <w:b w:val="1"/>
          <w:sz w:val="22"/>
          <w:szCs w:val="22"/>
          <w:rtl w:val="0"/>
        </w:rPr>
        <w:t xml:space="preserve">ATIVIDADE PROFISSIONAL </w:t>
      </w:r>
      <w:r w:rsidDel="00000000" w:rsidR="00000000" w:rsidRPr="00000000">
        <w:rPr>
          <w:sz w:val="22"/>
          <w:szCs w:val="22"/>
          <w:rtl w:val="0"/>
        </w:rPr>
        <w:t xml:space="preserve">(vale até 1,00) </w:t>
      </w:r>
      <w:r w:rsidDel="00000000" w:rsidR="00000000" w:rsidRPr="00000000">
        <w:rPr>
          <w:rtl w:val="0"/>
        </w:rPr>
      </w:r>
    </w:p>
    <w:p w:rsidR="00000000" w:rsidDel="00000000" w:rsidP="00000000" w:rsidRDefault="00000000" w:rsidRPr="00000000" w14:paraId="0000010C">
      <w:pPr>
        <w:spacing w:after="0" w:line="259" w:lineRule="auto"/>
        <w:ind w:left="0" w:right="0" w:firstLine="0"/>
        <w:jc w:val="left"/>
        <w:rPr/>
      </w:pPr>
      <w:r w:rsidDel="00000000" w:rsidR="00000000" w:rsidRPr="00000000">
        <w:rPr>
          <w:sz w:val="7"/>
          <w:szCs w:val="7"/>
          <w:rtl w:val="0"/>
        </w:rPr>
        <w:t xml:space="preserve"> </w:t>
      </w:r>
      <w:r w:rsidDel="00000000" w:rsidR="00000000" w:rsidRPr="00000000">
        <w:rPr>
          <w:rtl w:val="0"/>
        </w:rPr>
      </w:r>
    </w:p>
    <w:tbl>
      <w:tblPr>
        <w:tblStyle w:val="Table6"/>
        <w:tblW w:w="8498.999999999998" w:type="dxa"/>
        <w:jc w:val="left"/>
        <w:tblInd w:w="132.0" w:type="dxa"/>
        <w:tblLayout w:type="fixed"/>
        <w:tblLook w:val="0400"/>
      </w:tblPr>
      <w:tblGrid>
        <w:gridCol w:w="420"/>
        <w:gridCol w:w="5245"/>
        <w:gridCol w:w="1608"/>
        <w:gridCol w:w="613"/>
        <w:gridCol w:w="613"/>
        <w:tblGridChange w:id="0">
          <w:tblGrid>
            <w:gridCol w:w="420"/>
            <w:gridCol w:w="5245"/>
            <w:gridCol w:w="1608"/>
            <w:gridCol w:w="613"/>
            <w:gridCol w:w="613"/>
          </w:tblGrid>
        </w:tblGridChange>
      </w:tblGrid>
      <w:tr>
        <w:trPr>
          <w:cantSplit w:val="0"/>
          <w:trHeight w:val="2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line="259" w:lineRule="auto"/>
              <w:ind w:left="108" w:right="0" w:firstLine="0"/>
              <w:jc w:val="left"/>
              <w:rPr/>
            </w:pPr>
            <w:r w:rsidDel="00000000" w:rsidR="00000000" w:rsidRPr="00000000">
              <w:rPr>
                <w:sz w:val="22"/>
                <w:szCs w:val="22"/>
                <w:rtl w:val="0"/>
              </w:rPr>
              <w:t xml:space="preserve">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259" w:lineRule="auto"/>
              <w:ind w:left="108" w:right="0" w:firstLine="0"/>
              <w:jc w:val="left"/>
              <w:rPr/>
            </w:pPr>
            <w:r w:rsidDel="00000000" w:rsidR="00000000" w:rsidRPr="00000000">
              <w:rPr>
                <w:sz w:val="22"/>
                <w:szCs w:val="22"/>
                <w:rtl w:val="0"/>
              </w:rPr>
              <w:t xml:space="preserve">Experiência profissional na área da residência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259" w:lineRule="auto"/>
              <w:ind w:left="154" w:right="0" w:firstLine="0"/>
              <w:jc w:val="center"/>
              <w:rPr/>
            </w:pPr>
            <w:r w:rsidDel="00000000" w:rsidR="00000000" w:rsidRPr="00000000">
              <w:rPr>
                <w:sz w:val="22"/>
                <w:szCs w:val="22"/>
                <w:rtl w:val="0"/>
              </w:rPr>
              <w:t xml:space="preserve">0,50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0" w:line="259" w:lineRule="auto"/>
              <w:ind w:left="0" w:right="0" w:firstLine="0"/>
              <w:jc w:val="left"/>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0" w:line="259" w:lineRule="auto"/>
              <w:ind w:left="0" w:right="0" w:firstLine="0"/>
              <w:jc w:val="left"/>
              <w:rPr/>
            </w:pPr>
            <w:r w:rsidDel="00000000" w:rsidR="00000000" w:rsidRPr="00000000">
              <w:rPr>
                <w:sz w:val="18"/>
                <w:szCs w:val="18"/>
                <w:rtl w:val="0"/>
              </w:rPr>
              <w:t xml:space="preserve"> </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59" w:lineRule="auto"/>
              <w:ind w:left="108" w:right="0" w:firstLine="0"/>
              <w:jc w:val="left"/>
              <w:rPr/>
            </w:pPr>
            <w:r w:rsidDel="00000000" w:rsidR="00000000" w:rsidRPr="00000000">
              <w:rPr>
                <w:sz w:val="22"/>
                <w:szCs w:val="22"/>
                <w:rtl w:val="0"/>
              </w:rPr>
              <w:t xml:space="preserve">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after="0" w:line="259" w:lineRule="auto"/>
              <w:ind w:left="108" w:right="0" w:firstLine="0"/>
              <w:jc w:val="left"/>
              <w:rPr/>
            </w:pPr>
            <w:r w:rsidDel="00000000" w:rsidR="00000000" w:rsidRPr="00000000">
              <w:rPr>
                <w:sz w:val="22"/>
                <w:szCs w:val="22"/>
                <w:rtl w:val="0"/>
              </w:rPr>
              <w:t xml:space="preserve">Experiência profissional na área das engenharias.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59" w:lineRule="auto"/>
              <w:ind w:left="154" w:right="0" w:firstLine="0"/>
              <w:jc w:val="center"/>
              <w:rPr/>
            </w:pPr>
            <w:r w:rsidDel="00000000" w:rsidR="00000000" w:rsidRPr="00000000">
              <w:rPr>
                <w:sz w:val="22"/>
                <w:szCs w:val="22"/>
                <w:rtl w:val="0"/>
              </w:rPr>
              <w:t xml:space="preserve">0,20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0" w:line="259" w:lineRule="auto"/>
              <w:ind w:left="0" w:righ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259" w:lineRule="auto"/>
              <w:ind w:left="0" w:right="0" w:firstLine="0"/>
              <w:jc w:val="left"/>
              <w:rPr/>
            </w:pPr>
            <w:r w:rsidDel="00000000" w:rsidR="00000000" w:rsidRPr="00000000">
              <w:rPr>
                <w:sz w:val="20"/>
                <w:szCs w:val="20"/>
                <w:rtl w:val="0"/>
              </w:rPr>
              <w:t xml:space="preserve"> </w:t>
            </w:r>
            <w:r w:rsidDel="00000000" w:rsidR="00000000" w:rsidRPr="00000000">
              <w:rPr>
                <w:rtl w:val="0"/>
              </w:rPr>
            </w:r>
          </w:p>
        </w:tc>
      </w:tr>
      <w:tr>
        <w:trPr>
          <w:cantSplit w:val="0"/>
          <w:trHeight w:val="268"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7">
            <w:pPr>
              <w:spacing w:after="160" w:line="259" w:lineRule="auto"/>
              <w:ind w:left="0" w:right="0" w:firstLine="0"/>
              <w:jc w:val="left"/>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8">
            <w:pPr>
              <w:spacing w:after="0" w:line="259" w:lineRule="auto"/>
              <w:ind w:left="80" w:right="0" w:firstLine="0"/>
              <w:jc w:val="left"/>
              <w:rPr/>
            </w:pPr>
            <w:r w:rsidDel="00000000" w:rsidR="00000000" w:rsidRPr="00000000">
              <w:rPr>
                <w:b w:val="1"/>
                <w:sz w:val="22"/>
                <w:szCs w:val="22"/>
                <w:rtl w:val="0"/>
              </w:rPr>
              <w:t xml:space="preserve">                                                                               Total até 1,0 ponto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after="0" w:line="259" w:lineRule="auto"/>
              <w:ind w:left="0" w:right="0" w:firstLine="0"/>
              <w:jc w:val="left"/>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011C">
      <w:pPr>
        <w:spacing w:after="0" w:line="259" w:lineRule="auto"/>
        <w:ind w:left="0"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1D">
      <w:pPr>
        <w:spacing w:after="0" w:line="259" w:lineRule="auto"/>
        <w:ind w:left="0"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11E">
      <w:pPr>
        <w:spacing w:after="0" w:line="259"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11F">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20">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21">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22">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23">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24">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25">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26">
      <w:pPr>
        <w:spacing w:after="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27">
      <w:pPr>
        <w:spacing w:after="0" w:line="259" w:lineRule="auto"/>
        <w:ind w:left="0" w:right="0" w:firstLine="0"/>
        <w:jc w:val="center"/>
        <w:rPr>
          <w:b w:val="1"/>
          <w:color w:val="000000"/>
          <w:sz w:val="22"/>
          <w:szCs w:val="22"/>
        </w:rPr>
      </w:pPr>
      <w:r w:rsidDel="00000000" w:rsidR="00000000" w:rsidRPr="00000000">
        <w:rPr>
          <w:b w:val="1"/>
          <w:color w:val="000000"/>
          <w:sz w:val="22"/>
          <w:szCs w:val="22"/>
          <w:rtl w:val="0"/>
        </w:rPr>
        <w:t xml:space="preserve">ANEXO B</w:t>
      </w:r>
    </w:p>
    <w:p w:rsidR="00000000" w:rsidDel="00000000" w:rsidP="00000000" w:rsidRDefault="00000000" w:rsidRPr="00000000" w14:paraId="00000128">
      <w:pPr>
        <w:spacing w:after="0" w:line="259" w:lineRule="auto"/>
        <w:ind w:left="0" w:right="0" w:firstLine="0"/>
        <w:jc w:val="center"/>
        <w:rPr>
          <w:b w:val="1"/>
          <w:color w:val="000000"/>
          <w:sz w:val="22"/>
          <w:szCs w:val="22"/>
        </w:rPr>
      </w:pPr>
      <w:r w:rsidDel="00000000" w:rsidR="00000000" w:rsidRPr="00000000">
        <w:rPr>
          <w:rtl w:val="0"/>
        </w:rPr>
      </w:r>
    </w:p>
    <w:p w:rsidR="00000000" w:rsidDel="00000000" w:rsidP="00000000" w:rsidRDefault="00000000" w:rsidRPr="00000000" w14:paraId="00000129">
      <w:pPr>
        <w:spacing w:after="0" w:line="259" w:lineRule="auto"/>
        <w:ind w:left="0" w:right="0" w:firstLine="0"/>
        <w:jc w:val="center"/>
        <w:rPr>
          <w:b w:val="1"/>
          <w:color w:val="000000"/>
          <w:sz w:val="22"/>
          <w:szCs w:val="22"/>
        </w:rPr>
      </w:pPr>
      <w:r w:rsidDel="00000000" w:rsidR="00000000" w:rsidRPr="00000000">
        <w:rPr>
          <w:rtl w:val="0"/>
        </w:rPr>
      </w:r>
    </w:p>
    <w:p w:rsidR="00000000" w:rsidDel="00000000" w:rsidP="00000000" w:rsidRDefault="00000000" w:rsidRPr="00000000" w14:paraId="0000012A">
      <w:pPr>
        <w:spacing w:after="0" w:line="259" w:lineRule="auto"/>
        <w:ind w:left="0" w:right="0" w:firstLine="0"/>
        <w:jc w:val="center"/>
        <w:rPr>
          <w:b w:val="1"/>
          <w:color w:val="000000"/>
          <w:sz w:val="22"/>
          <w:szCs w:val="22"/>
        </w:rPr>
      </w:pPr>
      <w:r w:rsidDel="00000000" w:rsidR="00000000" w:rsidRPr="00000000">
        <w:rPr>
          <w:b w:val="1"/>
          <w:color w:val="000000"/>
          <w:sz w:val="22"/>
          <w:szCs w:val="22"/>
          <w:rtl w:val="0"/>
        </w:rPr>
        <w:t xml:space="preserve">FORMULÁRIO DE SOLICITAÇÃO DE BOLSA</w:t>
      </w:r>
    </w:p>
    <w:p w:rsidR="00000000" w:rsidDel="00000000" w:rsidP="00000000" w:rsidRDefault="00000000" w:rsidRPr="00000000" w14:paraId="0000012B">
      <w:pPr>
        <w:spacing w:after="0" w:line="259" w:lineRule="auto"/>
        <w:ind w:left="0" w:right="0" w:firstLine="0"/>
        <w:jc w:val="center"/>
        <w:rPr>
          <w:b w:val="1"/>
          <w:color w:val="000000"/>
          <w:sz w:val="22"/>
          <w:szCs w:val="22"/>
        </w:rPr>
      </w:pPr>
      <w:r w:rsidDel="00000000" w:rsidR="00000000" w:rsidRPr="00000000">
        <w:rPr>
          <w:rtl w:val="0"/>
        </w:rPr>
      </w:r>
    </w:p>
    <w:p w:rsidR="00000000" w:rsidDel="00000000" w:rsidP="00000000" w:rsidRDefault="00000000" w:rsidRPr="00000000" w14:paraId="0000012C">
      <w:pPr>
        <w:spacing w:after="0" w:line="259" w:lineRule="auto"/>
        <w:ind w:left="0" w:right="0" w:firstLine="0"/>
        <w:jc w:val="center"/>
        <w:rPr>
          <w:b w:val="1"/>
          <w:color w:val="000000"/>
          <w:sz w:val="22"/>
          <w:szCs w:val="22"/>
        </w:rPr>
      </w:pPr>
      <w:r w:rsidDel="00000000" w:rsidR="00000000" w:rsidRPr="00000000">
        <w:rPr>
          <w:rtl w:val="0"/>
        </w:rPr>
      </w:r>
    </w:p>
    <w:p w:rsidR="00000000" w:rsidDel="00000000" w:rsidP="00000000" w:rsidRDefault="00000000" w:rsidRPr="00000000" w14:paraId="0000012D">
      <w:pPr>
        <w:spacing w:after="0" w:line="480" w:lineRule="auto"/>
        <w:ind w:left="0" w:right="0" w:firstLine="708"/>
        <w:rPr>
          <w:color w:val="000000"/>
          <w:sz w:val="23"/>
          <w:szCs w:val="23"/>
        </w:rPr>
      </w:pPr>
      <w:bookmarkStart w:colFirst="0" w:colLast="0" w:name="_heading=h.gjdgxs" w:id="0"/>
      <w:bookmarkEnd w:id="0"/>
      <w:r w:rsidDel="00000000" w:rsidR="00000000" w:rsidRPr="00000000">
        <w:rPr>
          <w:color w:val="000000"/>
          <w:sz w:val="22"/>
          <w:szCs w:val="22"/>
          <w:rtl w:val="0"/>
        </w:rPr>
        <w:t xml:space="preserve">Eu, (nome completo)..................................................................................................., inscrito no RG sob o nº.................................. venho por meio deste informar que desejo concorrer a uma das 10 (dez) bolsas </w:t>
      </w:r>
      <w:r w:rsidDel="00000000" w:rsidR="00000000" w:rsidRPr="00000000">
        <w:rPr>
          <w:color w:val="000000"/>
          <w:sz w:val="23"/>
          <w:szCs w:val="23"/>
          <w:rtl w:val="0"/>
        </w:rPr>
        <w:t xml:space="preserve">FACEPE da modalidade Bolsa de Cooperação Técnica (BCT), no nível BCT06.</w:t>
      </w:r>
    </w:p>
    <w:p w:rsidR="00000000" w:rsidDel="00000000" w:rsidP="00000000" w:rsidRDefault="00000000" w:rsidRPr="00000000" w14:paraId="0000012E">
      <w:pPr>
        <w:spacing w:after="0" w:line="259" w:lineRule="auto"/>
        <w:ind w:left="0" w:right="0" w:firstLine="0"/>
        <w:jc w:val="center"/>
        <w:rPr>
          <w:color w:val="000000"/>
          <w:sz w:val="23"/>
          <w:szCs w:val="23"/>
        </w:rPr>
      </w:pPr>
      <w:r w:rsidDel="00000000" w:rsidR="00000000" w:rsidRPr="00000000">
        <w:rPr>
          <w:rtl w:val="0"/>
        </w:rPr>
      </w:r>
    </w:p>
    <w:p w:rsidR="00000000" w:rsidDel="00000000" w:rsidP="00000000" w:rsidRDefault="00000000" w:rsidRPr="00000000" w14:paraId="0000012F">
      <w:pPr>
        <w:spacing w:after="0" w:line="259" w:lineRule="auto"/>
        <w:ind w:left="0" w:right="0" w:firstLine="0"/>
        <w:jc w:val="center"/>
        <w:rPr>
          <w:color w:val="000000"/>
          <w:sz w:val="23"/>
          <w:szCs w:val="23"/>
        </w:rPr>
      </w:pPr>
      <w:r w:rsidDel="00000000" w:rsidR="00000000" w:rsidRPr="00000000">
        <w:rPr>
          <w:rtl w:val="0"/>
        </w:rPr>
      </w:r>
    </w:p>
    <w:p w:rsidR="00000000" w:rsidDel="00000000" w:rsidP="00000000" w:rsidRDefault="00000000" w:rsidRPr="00000000" w14:paraId="00000130">
      <w:pPr>
        <w:spacing w:after="0" w:line="259" w:lineRule="auto"/>
        <w:ind w:left="0" w:right="0" w:firstLine="0"/>
        <w:rPr>
          <w:color w:val="000000"/>
          <w:sz w:val="23"/>
          <w:szCs w:val="23"/>
        </w:rPr>
      </w:pPr>
      <w:r w:rsidDel="00000000" w:rsidR="00000000" w:rsidRPr="00000000">
        <w:rPr>
          <w:color w:val="000000"/>
          <w:sz w:val="23"/>
          <w:szCs w:val="23"/>
          <w:rtl w:val="0"/>
        </w:rPr>
        <w:t xml:space="preserve">Data: </w:t>
      </w:r>
    </w:p>
    <w:p w:rsidR="00000000" w:rsidDel="00000000" w:rsidP="00000000" w:rsidRDefault="00000000" w:rsidRPr="00000000" w14:paraId="00000131">
      <w:pPr>
        <w:spacing w:after="0" w:line="259" w:lineRule="auto"/>
        <w:ind w:left="0" w:right="0" w:firstLine="0"/>
        <w:rPr>
          <w:color w:val="000000"/>
          <w:sz w:val="23"/>
          <w:szCs w:val="23"/>
        </w:rPr>
      </w:pPr>
      <w:r w:rsidDel="00000000" w:rsidR="00000000" w:rsidRPr="00000000">
        <w:rPr>
          <w:color w:val="000000"/>
          <w:sz w:val="23"/>
          <w:szCs w:val="23"/>
          <w:rtl w:val="0"/>
        </w:rPr>
        <w:t xml:space="preserve">Assinatura:</w:t>
      </w:r>
    </w:p>
    <w:p w:rsidR="00000000" w:rsidDel="00000000" w:rsidP="00000000" w:rsidRDefault="00000000" w:rsidRPr="00000000" w14:paraId="00000132">
      <w:pPr>
        <w:spacing w:after="0" w:line="259" w:lineRule="auto"/>
        <w:ind w:left="0" w:right="0" w:firstLine="0"/>
        <w:jc w:val="center"/>
        <w:rPr>
          <w:color w:val="000000"/>
          <w:sz w:val="23"/>
          <w:szCs w:val="23"/>
        </w:rPr>
      </w:pPr>
      <w:r w:rsidDel="00000000" w:rsidR="00000000" w:rsidRPr="00000000">
        <w:rPr>
          <w:rtl w:val="0"/>
        </w:rPr>
      </w:r>
    </w:p>
    <w:p w:rsidR="00000000" w:rsidDel="00000000" w:rsidP="00000000" w:rsidRDefault="00000000" w:rsidRPr="00000000" w14:paraId="00000133">
      <w:pPr>
        <w:spacing w:after="0" w:line="259" w:lineRule="auto"/>
        <w:ind w:left="0" w:right="0" w:firstLine="0"/>
        <w:rPr>
          <w:color w:val="000000"/>
          <w:sz w:val="23"/>
          <w:szCs w:val="23"/>
        </w:rPr>
      </w:pPr>
      <w:r w:rsidDel="00000000" w:rsidR="00000000" w:rsidRPr="00000000">
        <w:rPr>
          <w:color w:val="000000"/>
          <w:sz w:val="23"/>
          <w:szCs w:val="23"/>
          <w:rtl w:val="0"/>
        </w:rPr>
        <w:t xml:space="preserve">______________________________</w:t>
      </w:r>
    </w:p>
    <w:p w:rsidR="00000000" w:rsidDel="00000000" w:rsidP="00000000" w:rsidRDefault="00000000" w:rsidRPr="00000000" w14:paraId="00000134">
      <w:pPr>
        <w:spacing w:after="0" w:line="259" w:lineRule="auto"/>
        <w:ind w:left="0" w:right="0" w:firstLine="0"/>
        <w:jc w:val="center"/>
        <w:rPr>
          <w:color w:val="000000"/>
          <w:sz w:val="23"/>
          <w:szCs w:val="23"/>
        </w:rPr>
      </w:pPr>
      <w:r w:rsidDel="00000000" w:rsidR="00000000" w:rsidRPr="00000000">
        <w:rPr>
          <w:rtl w:val="0"/>
        </w:rPr>
      </w:r>
    </w:p>
    <w:p w:rsidR="00000000" w:rsidDel="00000000" w:rsidP="00000000" w:rsidRDefault="00000000" w:rsidRPr="00000000" w14:paraId="00000135">
      <w:pPr>
        <w:spacing w:after="0" w:line="259" w:lineRule="auto"/>
        <w:ind w:left="0" w:right="0" w:firstLine="0"/>
        <w:rPr/>
      </w:pPr>
      <w:r w:rsidDel="00000000" w:rsidR="00000000" w:rsidRPr="00000000">
        <w:rPr>
          <w:rtl w:val="0"/>
        </w:rPr>
      </w:r>
    </w:p>
    <w:sectPr>
      <w:headerReference r:id="rId17" w:type="default"/>
      <w:headerReference r:id="rId18" w:type="first"/>
      <w:headerReference r:id="rId19" w:type="even"/>
      <w:pgSz w:h="16860" w:w="11932" w:orient="portrait"/>
      <w:pgMar w:bottom="484" w:top="170" w:left="1361" w:right="146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spacing w:after="160" w:line="259"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spacing w:after="160" w:line="259" w:lineRule="auto"/>
      <w:ind w:left="0" w:right="0" w:firstLine="0"/>
      <w:jc w:val="lef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spacing w:after="160" w:line="259"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36" w:hanging="136"/>
      </w:pPr>
      <w:rPr>
        <w:rFonts w:ascii="Times New Roman" w:cs="Times New Roman" w:eastAsia="Times New Roman" w:hAnsi="Times New Roman"/>
        <w:b w:val="0"/>
        <w:i w:val="0"/>
        <w:strike w:val="0"/>
        <w:color w:val="000000"/>
        <w:sz w:val="23"/>
        <w:szCs w:val="23"/>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3"/>
        <w:szCs w:val="23"/>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3"/>
        <w:szCs w:val="23"/>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3"/>
        <w:szCs w:val="23"/>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3"/>
        <w:szCs w:val="23"/>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3"/>
        <w:szCs w:val="23"/>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3"/>
        <w:szCs w:val="23"/>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3"/>
        <w:szCs w:val="23"/>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3"/>
        <w:szCs w:val="23"/>
        <w:u w:val="none"/>
        <w:shd w:fill="auto" w:val="clear"/>
        <w:vertAlign w:val="baseline"/>
      </w:rPr>
    </w:lvl>
  </w:abstractNum>
  <w:abstractNum w:abstractNumId="2">
    <w:lvl w:ilvl="0">
      <w:start w:val="1"/>
      <w:numFmt w:val="decimal"/>
      <w:lvlText w:val="%1."/>
      <w:lvlJc w:val="left"/>
      <w:pPr>
        <w:ind w:left="453" w:hanging="453"/>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296" w:hanging="1296"/>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016" w:hanging="2016"/>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736" w:hanging="2736"/>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456" w:hanging="3456"/>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176" w:hanging="4176"/>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896" w:hanging="4896"/>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616" w:hanging="5616"/>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336" w:hanging="6336"/>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bullet"/>
      <w:lvlText w:val="-"/>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decimal"/>
      <w:lvlText w:val="%1."/>
      <w:lvlJc w:val="left"/>
      <w:pPr>
        <w:ind w:left="705" w:hanging="705"/>
      </w:pPr>
      <w:rPr>
        <w:rFonts w:ascii="Arial" w:cs="Arial" w:eastAsia="Arial" w:hAnsi="Arial"/>
        <w:b w:val="1"/>
        <w:i w:val="0"/>
        <w:strike w:val="0"/>
        <w:color w:val="000000"/>
        <w:sz w:val="24"/>
        <w:szCs w:val="24"/>
        <w:u w:val="none"/>
        <w:shd w:fill="auto" w:val="clear"/>
        <w:vertAlign w:val="baseline"/>
      </w:rPr>
    </w:lvl>
    <w:lvl w:ilvl="1">
      <w:start w:val="1"/>
      <w:numFmt w:val="lowerLetter"/>
      <w:lvlText w:val="%2"/>
      <w:lvlJc w:val="left"/>
      <w:pPr>
        <w:ind w:left="1440" w:hanging="1440"/>
      </w:pPr>
      <w:rPr>
        <w:rFonts w:ascii="Arial" w:cs="Arial" w:eastAsia="Arial" w:hAnsi="Arial"/>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1"/>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1"/>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1"/>
        <w:i w:val="0"/>
        <w:strike w:val="0"/>
        <w:color w:val="000000"/>
        <w:sz w:val="24"/>
        <w:szCs w:val="24"/>
        <w:u w:val="none"/>
        <w:shd w:fill="auto" w:val="clear"/>
        <w:vertAlign w:val="baseline"/>
      </w:rPr>
    </w:lvl>
  </w:abstractNum>
  <w:abstractNum w:abstractNumId="5">
    <w:lvl w:ilvl="0">
      <w:start w:val="1"/>
      <w:numFmt w:val="decimal"/>
      <w:lvlText w:val="%1)"/>
      <w:lvlJc w:val="left"/>
      <w:pPr>
        <w:ind w:left="709" w:hanging="70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296" w:hanging="129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016" w:hanging="201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736" w:hanging="273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456" w:hanging="345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176" w:hanging="417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896" w:hanging="489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616" w:hanging="561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336" w:hanging="6336"/>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after="3" w:line="248.00000000000006" w:lineRule="auto"/>
        <w:ind w:left="226" w:right="111"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 w:before="0" w:line="249" w:lineRule="auto"/>
      <w:ind w:left="85"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3" w:line="248" w:lineRule="auto"/>
      <w:ind w:left="226" w:right="111" w:hanging="10"/>
      <w:jc w:val="both"/>
    </w:pPr>
    <w:rPr>
      <w:rFonts w:ascii="Times New Roman" w:cs="Times New Roman" w:eastAsia="Times New Roman" w:hAnsi="Times New Roman"/>
      <w:color w:val="000000"/>
      <w:sz w:val="24"/>
    </w:rPr>
  </w:style>
  <w:style w:type="paragraph" w:styleId="Ttulo1">
    <w:name w:val="heading 1"/>
    <w:next w:val="Normal"/>
    <w:link w:val="Ttulo1Char"/>
    <w:uiPriority w:val="9"/>
    <w:unhideWhenUsed w:val="1"/>
    <w:qFormat w:val="1"/>
    <w:pPr>
      <w:keepNext w:val="1"/>
      <w:keepLines w:val="1"/>
      <w:spacing w:after="10" w:line="249" w:lineRule="auto"/>
      <w:ind w:left="85" w:hanging="10"/>
      <w:outlineLvl w:val="0"/>
    </w:pPr>
    <w:rPr>
      <w:rFonts w:ascii="Arial" w:cs="Arial" w:eastAsia="Arial" w:hAnsi="Arial"/>
      <w:b w:val="1"/>
      <w:color w:val="000000"/>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link w:val="Ttulo1"/>
    <w:rPr>
      <w:rFonts w:ascii="Arial" w:cs="Arial" w:eastAsia="Arial" w:hAnsi="Arial"/>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character" w:styleId="Hyperlink">
    <w:name w:val="Hyperlink"/>
    <w:basedOn w:val="Fontepargpadro"/>
    <w:uiPriority w:val="99"/>
    <w:unhideWhenUsed w:val="1"/>
    <w:rsid w:val="00D8275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0" w:type="dxa"/>
        <w:left w:w="0.0" w:type="dxa"/>
        <w:bottom w:w="0.0" w:type="dxa"/>
        <w:right w:w="18.0" w:type="dxa"/>
      </w:tblCellMar>
    </w:tblPr>
  </w:style>
  <w:style w:type="table" w:styleId="Table2">
    <w:basedOn w:val="TableNormal"/>
    <w:pPr>
      <w:spacing w:after="0" w:line="240" w:lineRule="auto"/>
    </w:pPr>
    <w:tblPr>
      <w:tblStyleRowBandSize w:val="1"/>
      <w:tblStyleColBandSize w:val="1"/>
      <w:tblCellMar>
        <w:top w:w="0.0" w:type="dxa"/>
        <w:left w:w="4.0" w:type="dxa"/>
        <w:bottom w:w="0.0" w:type="dxa"/>
        <w:right w:w="35.0" w:type="dxa"/>
      </w:tblCellMar>
    </w:tblPr>
  </w:style>
  <w:style w:type="table" w:styleId="Table3">
    <w:basedOn w:val="TableNormal"/>
    <w:pPr>
      <w:spacing w:after="0" w:line="240" w:lineRule="auto"/>
    </w:pPr>
    <w:tblPr>
      <w:tblStyleRowBandSize w:val="1"/>
      <w:tblStyleColBandSize w:val="1"/>
      <w:tblCellMar>
        <w:top w:w="1.0" w:type="dxa"/>
        <w:left w:w="0.0" w:type="dxa"/>
        <w:bottom w:w="0.0" w:type="dxa"/>
        <w:right w:w="35.0" w:type="dxa"/>
      </w:tblCellMar>
    </w:tblPr>
  </w:style>
  <w:style w:type="table" w:styleId="Table4">
    <w:basedOn w:val="TableNormal"/>
    <w:pPr>
      <w:spacing w:after="0" w:line="240" w:lineRule="auto"/>
    </w:pPr>
    <w:tblPr>
      <w:tblStyleRowBandSize w:val="1"/>
      <w:tblStyleColBandSize w:val="1"/>
      <w:tblCellMar>
        <w:top w:w="4.0" w:type="dxa"/>
        <w:left w:w="0.0" w:type="dxa"/>
        <w:bottom w:w="0.0" w:type="dxa"/>
        <w:right w:w="35.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35.0" w:type="dxa"/>
      </w:tblCellMar>
    </w:tblPr>
  </w:style>
  <w:style w:type="table" w:styleId="Table6">
    <w:basedOn w:val="TableNormal"/>
    <w:pPr>
      <w:spacing w:after="0" w:line="240" w:lineRule="auto"/>
    </w:pPr>
    <w:tblPr>
      <w:tblStyleRowBandSize w:val="1"/>
      <w:tblStyleColBandSize w:val="1"/>
      <w:tblCellMar>
        <w:top w:w="4.0" w:type="dxa"/>
        <w:left w:w="8.0" w:type="dxa"/>
        <w:bottom w:w="0.0" w:type="dxa"/>
        <w:right w:w="8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ortal.unicap.br/w/residencia-em-visao-computacional-aplicada-a-saude#presencial" TargetMode="External"/><Relationship Id="rId10" Type="http://schemas.openxmlformats.org/officeDocument/2006/relationships/hyperlink" Target="https://portal.unicap.br/w/residencia-em-visao-computacional-aplicada-a-saude#presencial" TargetMode="External"/><Relationship Id="rId13" Type="http://schemas.openxmlformats.org/officeDocument/2006/relationships/hyperlink" Target="https://portal.unicap.br/w/residencia-em-visao-computacional-aplicada-a-saude#presencial" TargetMode="External"/><Relationship Id="rId12" Type="http://schemas.openxmlformats.org/officeDocument/2006/relationships/hyperlink" Target="https://portal.unicap.br/w/residencia-em-visao-computacional-aplicada-a-saude#presen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portal.unicap.br/w/residencia-em-visao-computacional-aplicada-a-saude#presencial" TargetMode="External"/><Relationship Id="rId14" Type="http://schemas.openxmlformats.org/officeDocument/2006/relationships/hyperlink" Target="https://portal.unicap.br/w/residencia-em-visao-computacional-aplicada-a-saude#presencial" TargetMode="External"/><Relationship Id="rId17" Type="http://schemas.openxmlformats.org/officeDocument/2006/relationships/header" Target="header1.xml"/><Relationship Id="rId16" Type="http://schemas.openxmlformats.org/officeDocument/2006/relationships/hyperlink" Target="https://www1.unicap.br/PosGraduacao/"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3.xml"/><Relationship Id="rId7" Type="http://schemas.openxmlformats.org/officeDocument/2006/relationships/hyperlink" Target="https://portal.unicap.br/w/residencia-em-visao-computacional-aplicada-a-saude#presencial" TargetMode="External"/><Relationship Id="rId8" Type="http://schemas.openxmlformats.org/officeDocument/2006/relationships/hyperlink" Target="https://portal.unicap.br/w/residencia-em-visao-computacional-aplicada-a-saude#presenci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0mZk7NSiB159lm2HR19BEpVWg==">AMUW2mUlIXNLT8fTyS9lB4vsaMZS9QmwtArxUzhUm0RSXMj4WxLTekDp/C12Ny7PHbffdvHZP8CRi8798k5kPtk8xf2CB532sO7krB2H5xDWrj3oHdt+n5UjLpPmc5be1wobjybXEcKL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2022-07-06T19:03:00Z</dcterms:created>
  <dc:creator>Tiago</dc:creator>
</cp:coreProperties>
</file>